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B4521D" w:rsidRPr="007C01B8" w:rsidRDefault="00B4521D" w:rsidP="00B4521D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B4521D" w:rsidRDefault="00B4521D" w:rsidP="00B4521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 w:rsidRPr="003C5022"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                      </w:t>
      </w:r>
      <w:r w:rsidRPr="003C5022">
        <w:rPr>
          <w:rFonts w:ascii="Verdana" w:hAnsi="Verdana"/>
          <w:sz w:val="18"/>
          <w:szCs w:val="18"/>
        </w:rPr>
        <w:t xml:space="preserve">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3C502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Главный о</w:t>
      </w:r>
      <w:r w:rsidRPr="003C5022">
        <w:rPr>
          <w:rFonts w:ascii="Verdana" w:hAnsi="Verdana"/>
          <w:sz w:val="18"/>
          <w:szCs w:val="18"/>
        </w:rPr>
        <w:t>рганизатор</w:t>
      </w:r>
    </w:p>
    <w:p w:rsidR="00B4521D" w:rsidRPr="007C01B8" w:rsidRDefault="00B4521D" w:rsidP="00B4521D">
      <w:pPr>
        <w:rPr>
          <w:rFonts w:ascii="Verdana" w:hAnsi="Verdana"/>
          <w:sz w:val="18"/>
          <w:szCs w:val="18"/>
        </w:rPr>
      </w:pPr>
    </w:p>
    <w:p w:rsidR="00B4521D" w:rsidRPr="00B41346" w:rsidRDefault="00B4521D" w:rsidP="00B4521D">
      <w:pPr>
        <w:rPr>
          <w:rFonts w:ascii="Verdana" w:hAnsi="Verdana"/>
          <w:sz w:val="18"/>
          <w:szCs w:val="18"/>
        </w:rPr>
      </w:pPr>
      <w:r w:rsidRPr="00571484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571484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571484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________Кровиков А.В</w:t>
      </w:r>
      <w:r w:rsidRPr="00B11966">
        <w:rPr>
          <w:rFonts w:ascii="Verdana" w:hAnsi="Verdana"/>
          <w:sz w:val="18"/>
          <w:szCs w:val="18"/>
        </w:rPr>
        <w:t>.</w:t>
      </w:r>
    </w:p>
    <w:p w:rsidR="009E0C57" w:rsidRPr="00D41E23" w:rsidRDefault="009E0C57" w:rsidP="009E0C57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5A26FF" w:rsidRDefault="005A26FF" w:rsidP="009E0C57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E0C57" w:rsidRDefault="009E0C57" w:rsidP="009E0C57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9E0C57" w:rsidRDefault="009E0C57" w:rsidP="009E0C57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E0C57" w:rsidRPr="001950CA" w:rsidRDefault="009E0C57" w:rsidP="009E0C57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О</w:t>
      </w:r>
      <w:r w:rsidR="00D65FAC">
        <w:rPr>
          <w:rFonts w:ascii="Verdana" w:hAnsi="Verdana"/>
          <w:b/>
          <w:bCs/>
        </w:rPr>
        <w:t xml:space="preserve">ткрытый </w:t>
      </w:r>
      <w:r w:rsidR="00B4521D">
        <w:rPr>
          <w:rFonts w:ascii="Verdana" w:hAnsi="Verdana"/>
          <w:b/>
          <w:bCs/>
        </w:rPr>
        <w:t>Мастерский турнир</w:t>
      </w:r>
      <w:r w:rsidR="00D65FAC">
        <w:rPr>
          <w:rFonts w:ascii="Verdana" w:hAnsi="Verdana"/>
          <w:b/>
          <w:bCs/>
        </w:rPr>
        <w:t xml:space="preserve"> </w:t>
      </w:r>
      <w:r w:rsidR="00D65FAC">
        <w:rPr>
          <w:rFonts w:ascii="Verdana" w:hAnsi="Verdana"/>
          <w:b/>
          <w:bCs/>
          <w:lang w:val="en-US"/>
        </w:rPr>
        <w:t>W</w:t>
      </w:r>
      <w:r w:rsidRPr="00332580">
        <w:rPr>
          <w:rFonts w:ascii="Verdana" w:hAnsi="Verdana"/>
          <w:b/>
          <w:bCs/>
          <w:lang w:val="en-US"/>
        </w:rPr>
        <w:t>PF</w:t>
      </w:r>
      <w:r w:rsidRPr="009E0C57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  <w:lang w:val="en-US"/>
        </w:rPr>
        <w:t>WBF</w:t>
      </w:r>
      <w:r>
        <w:rPr>
          <w:rFonts w:ascii="Verdana" w:hAnsi="Verdana"/>
          <w:b/>
          <w:bCs/>
        </w:rPr>
        <w:t xml:space="preserve"> </w:t>
      </w:r>
      <w:r w:rsidR="00B4521D">
        <w:rPr>
          <w:rFonts w:ascii="Verdana" w:hAnsi="Verdana"/>
          <w:b/>
          <w:bCs/>
        </w:rPr>
        <w:t>«СВЯТАЯ УГРЕША»</w:t>
      </w:r>
    </w:p>
    <w:p w:rsidR="009E0C57" w:rsidRDefault="009E0C57" w:rsidP="009E0C57">
      <w:pPr>
        <w:spacing w:line="285" w:lineRule="atLeast"/>
        <w:jc w:val="center"/>
        <w:rPr>
          <w:rFonts w:ascii="Verdana" w:hAnsi="Verdana"/>
          <w:b/>
          <w:bCs/>
        </w:rPr>
      </w:pPr>
    </w:p>
    <w:p w:rsidR="004E6FA6" w:rsidRPr="00401DBD" w:rsidRDefault="004E6FA6" w:rsidP="004E6FA6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  <w:vertAlign w:val="subscript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A1285C" w:rsidRPr="00B808E2" w:rsidRDefault="00A1285C" w:rsidP="00A1285C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 xml:space="preserve">- Выявление сильнейших спортсменов и присвоение спортивных разрядов и званий до МС </w:t>
      </w:r>
      <w:r>
        <w:rPr>
          <w:rFonts w:ascii="Verdana" w:hAnsi="Verdana"/>
          <w:sz w:val="18"/>
        </w:rPr>
        <w:t xml:space="preserve">WPF/WBF </w:t>
      </w:r>
      <w:r w:rsidRPr="00B808E2">
        <w:rPr>
          <w:rFonts w:ascii="Verdana" w:hAnsi="Verdana"/>
          <w:sz w:val="18"/>
          <w:szCs w:val="18"/>
        </w:rPr>
        <w:t>включительно.</w:t>
      </w:r>
      <w:r>
        <w:rPr>
          <w:rFonts w:ascii="Verdana" w:hAnsi="Verdana"/>
          <w:sz w:val="18"/>
          <w:szCs w:val="18"/>
        </w:rPr>
        <w:t xml:space="preserve"> </w:t>
      </w:r>
    </w:p>
    <w:p w:rsidR="00A1285C" w:rsidRDefault="00A1285C" w:rsidP="00A1285C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5A0FAD">
        <w:rPr>
          <w:rFonts w:ascii="Verdana" w:hAnsi="Verdana"/>
          <w:sz w:val="18"/>
          <w:szCs w:val="18"/>
        </w:rPr>
        <w:t xml:space="preserve">Пропаганда </w:t>
      </w:r>
      <w:r>
        <w:rPr>
          <w:rFonts w:ascii="Verdana" w:hAnsi="Verdana"/>
          <w:sz w:val="18"/>
          <w:szCs w:val="18"/>
        </w:rPr>
        <w:t xml:space="preserve">пауэрлифтинга и </w:t>
      </w:r>
      <w:r w:rsidRPr="005A0FAD">
        <w:rPr>
          <w:rFonts w:ascii="Verdana" w:hAnsi="Verdana"/>
          <w:sz w:val="18"/>
          <w:szCs w:val="18"/>
        </w:rPr>
        <w:t>здорового образа жизни</w:t>
      </w:r>
      <w:r>
        <w:rPr>
          <w:rFonts w:ascii="Verdana" w:hAnsi="Verdana"/>
          <w:sz w:val="18"/>
          <w:szCs w:val="18"/>
        </w:rPr>
        <w:t xml:space="preserve"> в целом</w:t>
      </w:r>
      <w:r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A1285C" w:rsidRDefault="00A1285C" w:rsidP="00A1285C">
      <w:pPr>
        <w:spacing w:line="285" w:lineRule="atLeast"/>
        <w:jc w:val="both"/>
        <w:rPr>
          <w:rFonts w:ascii="Verdana" w:hAnsi="Verdana"/>
          <w:sz w:val="18"/>
          <w:highlight w:val="white"/>
        </w:rPr>
      </w:pPr>
      <w:r>
        <w:rPr>
          <w:rFonts w:ascii="Verdana" w:hAnsi="Verdana"/>
          <w:sz w:val="18"/>
          <w:highlight w:val="white"/>
        </w:rPr>
        <w:t>Общее руководство осуществляет WPF России, представляющая в Российской федерации интересы международной федерации пауэрлифтинга: World Powerlifting Federation (WPF).</w:t>
      </w:r>
    </w:p>
    <w:p w:rsidR="00A1285C" w:rsidRDefault="00A1285C" w:rsidP="00A1285C">
      <w:pPr>
        <w:spacing w:line="285" w:lineRule="atLeast"/>
        <w:rPr>
          <w:rFonts w:ascii="Verdana" w:hAnsi="Verdana"/>
          <w:sz w:val="18"/>
          <w:highlight w:val="white"/>
        </w:rPr>
      </w:pPr>
    </w:p>
    <w:p w:rsidR="00A1285C" w:rsidRDefault="00A1285C" w:rsidP="00A1285C">
      <w:pPr>
        <w:spacing w:line="285" w:lineRule="atLeast"/>
        <w:rPr>
          <w:rFonts w:ascii="Verdana" w:hAnsi="Verdana"/>
          <w:sz w:val="18"/>
          <w:highlight w:val="white"/>
        </w:rPr>
      </w:pPr>
      <w:r>
        <w:rPr>
          <w:rFonts w:ascii="Verdana" w:hAnsi="Verdana"/>
          <w:sz w:val="18"/>
          <w:highlight w:val="white"/>
        </w:rPr>
        <w:t>Организационный комитет турнира:</w:t>
      </w:r>
    </w:p>
    <w:p w:rsidR="00A1285C" w:rsidRDefault="00A1285C" w:rsidP="00A1285C">
      <w:pPr>
        <w:spacing w:line="285" w:lineRule="atLeast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highlight w:val="white"/>
        </w:rPr>
        <w:t xml:space="preserve">            -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Кровиков Александр Владимирович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i/>
          <w:sz w:val="18"/>
          <w:shd w:val="clear" w:color="auto" w:fill="F9F9F9"/>
        </w:rPr>
        <w:t xml:space="preserve">– Официальный представитель WPF по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г. Дзержинский</w:t>
      </w:r>
      <w:r w:rsidR="007C33CD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, главный организатор.</w:t>
      </w:r>
    </w:p>
    <w:p w:rsidR="00A1285C" w:rsidRPr="0005156A" w:rsidRDefault="00A1285C" w:rsidP="00A1285C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Васильева Татьяна Николаевна</w:t>
      </w:r>
      <w:r w:rsidRP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– Секретарь отделения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по г. Дзержинский.</w:t>
      </w:r>
    </w:p>
    <w:p w:rsidR="00A1285C" w:rsidRDefault="00A1285C" w:rsidP="00A1285C">
      <w:pPr>
        <w:spacing w:line="285" w:lineRule="atLeast"/>
        <w:rPr>
          <w:rFonts w:ascii="Verdana" w:hAnsi="Verdana"/>
          <w:i/>
          <w:sz w:val="18"/>
          <w:highlight w:val="white"/>
        </w:rPr>
      </w:pPr>
      <w:r>
        <w:rPr>
          <w:rFonts w:ascii="Verdana" w:hAnsi="Verdana"/>
          <w:sz w:val="18"/>
          <w:highlight w:val="white"/>
        </w:rPr>
        <w:t xml:space="preserve">           </w:t>
      </w:r>
      <w:r>
        <w:rPr>
          <w:rFonts w:ascii="Verdana" w:hAnsi="Verdana"/>
          <w:i/>
          <w:sz w:val="18"/>
          <w:highlight w:val="white"/>
        </w:rPr>
        <w:t>- Соловьёв Игорь Валерьевич – генеральный секретарь WPF России, главный секретарь турнира.</w:t>
      </w:r>
    </w:p>
    <w:p w:rsidR="00A1285C" w:rsidRDefault="00A1285C" w:rsidP="00A1285C">
      <w:pPr>
        <w:spacing w:line="285" w:lineRule="atLeast"/>
        <w:rPr>
          <w:rFonts w:ascii="Verdana" w:hAnsi="Verdana"/>
          <w:i/>
          <w:sz w:val="18"/>
          <w:highlight w:val="white"/>
        </w:rPr>
      </w:pPr>
      <w:r>
        <w:rPr>
          <w:rFonts w:ascii="Verdana" w:hAnsi="Verdana"/>
          <w:i/>
          <w:sz w:val="18"/>
          <w:highlight w:val="white"/>
        </w:rPr>
        <w:t xml:space="preserve">           - Соловьёв Юрий Валерьевич – президент WPF России.</w:t>
      </w:r>
    </w:p>
    <w:p w:rsidR="00A1285C" w:rsidRDefault="00A1285C" w:rsidP="00A1285C">
      <w:pPr>
        <w:spacing w:line="285" w:lineRule="atLeast"/>
        <w:ind w:left="708"/>
        <w:rPr>
          <w:rFonts w:ascii="Verdana" w:hAnsi="Verdana"/>
          <w:i/>
          <w:sz w:val="18"/>
          <w:highlight w:val="white"/>
        </w:rPr>
      </w:pP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5265F3" w:rsidRDefault="00343EAD" w:rsidP="005265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A1285C">
        <w:rPr>
          <w:rFonts w:ascii="Verdana" w:hAnsi="Verdana"/>
          <w:b/>
          <w:sz w:val="18"/>
          <w:szCs w:val="18"/>
        </w:rPr>
        <w:t xml:space="preserve">04 - 05 октября </w:t>
      </w:r>
      <w:r w:rsidR="00A378AA">
        <w:rPr>
          <w:rFonts w:ascii="Verdana" w:hAnsi="Verdana"/>
          <w:b/>
          <w:sz w:val="18"/>
          <w:szCs w:val="18"/>
        </w:rPr>
        <w:t>202</w:t>
      </w:r>
      <w:r w:rsidR="00873D20">
        <w:rPr>
          <w:rFonts w:ascii="Verdana" w:hAnsi="Verdana"/>
          <w:b/>
          <w:sz w:val="18"/>
          <w:szCs w:val="18"/>
        </w:rPr>
        <w:t>5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B00582">
        <w:rPr>
          <w:rFonts w:ascii="Verdana" w:hAnsi="Verdana"/>
          <w:b/>
          <w:sz w:val="18"/>
          <w:szCs w:val="18"/>
        </w:rPr>
        <w:t>Московская область, г. Дзержинский</w:t>
      </w:r>
      <w:r w:rsidR="005265F3">
        <w:rPr>
          <w:rFonts w:ascii="Verdana" w:hAnsi="Verdana"/>
          <w:b/>
          <w:sz w:val="18"/>
          <w:szCs w:val="18"/>
        </w:rPr>
        <w:t>,</w:t>
      </w:r>
      <w:r w:rsidR="00B00582">
        <w:rPr>
          <w:rFonts w:ascii="Verdana" w:hAnsi="Verdana"/>
          <w:b/>
          <w:sz w:val="18"/>
          <w:szCs w:val="18"/>
        </w:rPr>
        <w:t xml:space="preserve"> ул. Спортивная, д. 3Б, МБУ СШ «Орбита»</w:t>
      </w:r>
      <w:r w:rsidR="005265F3">
        <w:rPr>
          <w:rFonts w:ascii="Verdana" w:hAnsi="Verdana"/>
          <w:b/>
          <w:sz w:val="18"/>
          <w:szCs w:val="18"/>
        </w:rPr>
        <w:t xml:space="preserve"> </w:t>
      </w:r>
      <w:r w:rsidR="00A1285C">
        <w:rPr>
          <w:rFonts w:ascii="Verdana" w:hAnsi="Verdana"/>
          <w:b/>
          <w:sz w:val="18"/>
          <w:szCs w:val="18"/>
        </w:rPr>
        <w:t xml:space="preserve"> </w:t>
      </w:r>
    </w:p>
    <w:p w:rsidR="005A0FAD" w:rsidRDefault="00343EAD" w:rsidP="00A1285C">
      <w:pPr>
        <w:spacing w:line="285" w:lineRule="atLeast"/>
        <w:jc w:val="both"/>
        <w:rPr>
          <w:rStyle w:val="a3"/>
          <w:rFonts w:ascii="Verdana" w:hAnsi="Verdana"/>
          <w:b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A1285C">
        <w:rPr>
          <w:rFonts w:ascii="Verdana" w:hAnsi="Verdana"/>
          <w:sz w:val="18"/>
          <w:szCs w:val="18"/>
        </w:rPr>
        <w:t>25</w:t>
      </w:r>
      <w:r w:rsidR="00B00582">
        <w:rPr>
          <w:rFonts w:ascii="Verdana" w:hAnsi="Verdana"/>
          <w:sz w:val="18"/>
          <w:szCs w:val="18"/>
        </w:rPr>
        <w:t xml:space="preserve"> сентября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D04D97">
        <w:rPr>
          <w:rFonts w:ascii="Verdana" w:hAnsi="Verdana"/>
          <w:sz w:val="18"/>
          <w:szCs w:val="18"/>
        </w:rPr>
        <w:t xml:space="preserve">2025 г. </w:t>
      </w:r>
      <w:r w:rsidR="00A1285C" w:rsidRPr="00797CC8">
        <w:rPr>
          <w:rFonts w:ascii="Verdana" w:hAnsi="Verdana"/>
          <w:sz w:val="18"/>
          <w:szCs w:val="18"/>
        </w:rPr>
        <w:t>на</w:t>
      </w:r>
      <w:r w:rsidR="00A1285C">
        <w:rPr>
          <w:rFonts w:ascii="Verdana" w:hAnsi="Verdana"/>
          <w:sz w:val="18"/>
          <w:szCs w:val="18"/>
        </w:rPr>
        <w:t xml:space="preserve"> официальном сайте </w:t>
      </w:r>
      <w:r w:rsidR="00A1285C">
        <w:rPr>
          <w:rFonts w:ascii="Verdana" w:hAnsi="Verdana"/>
          <w:sz w:val="18"/>
          <w:szCs w:val="18"/>
          <w:lang w:val="en-US"/>
        </w:rPr>
        <w:t>WPF</w:t>
      </w:r>
      <w:r w:rsidR="00A1285C">
        <w:rPr>
          <w:rFonts w:ascii="Verdana" w:hAnsi="Verdana"/>
          <w:sz w:val="18"/>
          <w:szCs w:val="18"/>
        </w:rPr>
        <w:t xml:space="preserve"> России </w:t>
      </w:r>
      <w:hyperlink r:id="rId10" w:history="1">
        <w:r w:rsidR="00A1285C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A1285C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A1285C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A1285C" w:rsidRPr="004D6108" w:rsidRDefault="00A1285C" w:rsidP="00A1285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 + тяга);</w:t>
      </w:r>
    </w:p>
    <w:p w:rsidR="00886C88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</w:p>
    <w:p w:rsidR="00422299" w:rsidRPr="001461FA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10) жим</w:t>
      </w:r>
      <w:r w:rsidRPr="001461FA">
        <w:rPr>
          <w:rFonts w:ascii="Verdana" w:hAnsi="Verdana"/>
          <w:sz w:val="18"/>
          <w:szCs w:val="18"/>
        </w:rPr>
        <w:t xml:space="preserve"> лежа в </w:t>
      </w:r>
      <w:r>
        <w:rPr>
          <w:rFonts w:ascii="Verdana" w:hAnsi="Verdana"/>
          <w:sz w:val="18"/>
          <w:szCs w:val="18"/>
        </w:rPr>
        <w:t>экстремальной</w:t>
      </w:r>
      <w:r w:rsidRPr="001461FA"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11</w:t>
      </w:r>
      <w:r w:rsidR="00422299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становая тяга без экипировки;</w:t>
      </w:r>
      <w:r>
        <w:rPr>
          <w:rFonts w:ascii="Verdana" w:hAnsi="Verdana"/>
          <w:sz w:val="18"/>
          <w:szCs w:val="18"/>
        </w:rPr>
        <w:br/>
        <w:t>12</w:t>
      </w:r>
      <w:r w:rsidR="00422299">
        <w:rPr>
          <w:rFonts w:ascii="Verdana" w:hAnsi="Verdana"/>
          <w:sz w:val="18"/>
          <w:szCs w:val="18"/>
        </w:rPr>
        <w:t>) становая</w:t>
      </w:r>
      <w:r w:rsidR="00422299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13</w:t>
      </w:r>
      <w:r w:rsidR="00422299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 вес;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1/2 веса;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 вес;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1/2 веса;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</w:t>
      </w:r>
      <w:r w:rsidR="00422299">
        <w:rPr>
          <w:rFonts w:ascii="Verdana" w:hAnsi="Verdana"/>
          <w:sz w:val="18"/>
          <w:szCs w:val="18"/>
        </w:rPr>
        <w:t>) строгий подъем штанги на бицепс;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</w:t>
      </w:r>
      <w:r w:rsidR="00422299">
        <w:rPr>
          <w:rFonts w:ascii="Verdana" w:hAnsi="Verdana"/>
          <w:sz w:val="18"/>
          <w:szCs w:val="18"/>
        </w:rPr>
        <w:t xml:space="preserve">) свободный </w:t>
      </w:r>
      <w:r w:rsidR="00180FEF">
        <w:rPr>
          <w:rFonts w:ascii="Verdana" w:hAnsi="Verdana"/>
          <w:sz w:val="18"/>
          <w:szCs w:val="18"/>
        </w:rPr>
        <w:t>подъем штанги на бицепс;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</w:t>
      </w:r>
      <w:r w:rsidR="00180FEF">
        <w:rPr>
          <w:rFonts w:ascii="Verdana" w:hAnsi="Verdana"/>
          <w:sz w:val="18"/>
          <w:szCs w:val="18"/>
        </w:rPr>
        <w:t xml:space="preserve">) роллинг тандер; 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</w:t>
      </w:r>
      <w:r w:rsidR="00180FEF">
        <w:rPr>
          <w:rFonts w:ascii="Verdana" w:hAnsi="Verdana"/>
          <w:sz w:val="18"/>
          <w:szCs w:val="18"/>
        </w:rPr>
        <w:t>) аполлон аксель;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</w:t>
      </w:r>
      <w:r w:rsidR="00180FEF">
        <w:rPr>
          <w:rFonts w:ascii="Verdana" w:hAnsi="Verdana"/>
          <w:sz w:val="18"/>
          <w:szCs w:val="18"/>
        </w:rPr>
        <w:t>) эскалибур;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</w:t>
      </w:r>
      <w:r w:rsidR="00180FEF">
        <w:rPr>
          <w:rFonts w:ascii="Verdana" w:hAnsi="Verdana"/>
          <w:sz w:val="18"/>
          <w:szCs w:val="18"/>
        </w:rPr>
        <w:t>) двуручный блок;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</w:t>
      </w:r>
      <w:r w:rsidR="00F63920">
        <w:rPr>
          <w:rFonts w:ascii="Verdana" w:hAnsi="Verdana"/>
          <w:sz w:val="18"/>
          <w:szCs w:val="18"/>
        </w:rPr>
        <w:t>) хаб;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7C33CD">
        <w:rPr>
          <w:rFonts w:ascii="Verdana" w:hAnsi="Verdana"/>
          <w:sz w:val="18"/>
          <w:szCs w:val="18"/>
        </w:rPr>
        <w:t>25</w:t>
      </w:r>
      <w:r>
        <w:rPr>
          <w:rFonts w:ascii="Verdana" w:hAnsi="Verdana"/>
          <w:sz w:val="18"/>
          <w:szCs w:val="18"/>
        </w:rPr>
        <w:t>) пауэрспорт(жим стоя + подъем на бицепс прямым грифом);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7C33CD">
        <w:rPr>
          <w:rFonts w:ascii="Verdana" w:hAnsi="Verdana"/>
          <w:sz w:val="18"/>
          <w:szCs w:val="18"/>
        </w:rPr>
        <w:t>26</w:t>
      </w:r>
      <w:r>
        <w:rPr>
          <w:rFonts w:ascii="Verdana" w:hAnsi="Verdana"/>
          <w:sz w:val="18"/>
          <w:szCs w:val="18"/>
        </w:rPr>
        <w:t>) жим стоя (пауэрспорт);</w:t>
      </w:r>
    </w:p>
    <w:p w:rsidR="00F63920" w:rsidRPr="00530959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7C33CD">
        <w:rPr>
          <w:rFonts w:ascii="Verdana" w:hAnsi="Verdana"/>
          <w:sz w:val="18"/>
          <w:szCs w:val="18"/>
        </w:rPr>
        <w:t>27</w:t>
      </w:r>
      <w:r>
        <w:rPr>
          <w:rFonts w:ascii="Verdana" w:hAnsi="Verdana"/>
          <w:sz w:val="18"/>
          <w:szCs w:val="18"/>
        </w:rPr>
        <w:t>) подъем на бицепс прямым грифом (пауэрспорт).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7C33CD" w:rsidRPr="003B5B49" w:rsidRDefault="007C33CD" w:rsidP="007C33CD">
      <w:pPr>
        <w:spacing w:line="285" w:lineRule="atLeast"/>
        <w:ind w:firstLine="360"/>
        <w:jc w:val="both"/>
        <w:rPr>
          <w:rFonts w:ascii="Verdana" w:hAnsi="Verdana"/>
          <w:i/>
          <w:sz w:val="18"/>
          <w:szCs w:val="18"/>
        </w:rPr>
      </w:pPr>
      <w:r w:rsidRPr="003B5B49">
        <w:rPr>
          <w:rFonts w:ascii="Verdana" w:hAnsi="Verdana"/>
          <w:i/>
          <w:sz w:val="18"/>
          <w:szCs w:val="18"/>
        </w:rPr>
        <w:t xml:space="preserve">Главный судья соревнований -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Кровиков Александр Владимирович</w:t>
      </w:r>
      <w:r w:rsidRPr="003B5B49">
        <w:rPr>
          <w:rStyle w:val="ae"/>
          <w:rFonts w:ascii="Verdana" w:hAnsi="Verdana" w:cs="Arial"/>
          <w:color w:val="000000"/>
          <w:sz w:val="18"/>
          <w:szCs w:val="18"/>
          <w:shd w:val="clear" w:color="auto" w:fill="FFFFFF"/>
        </w:rPr>
        <w:t>.</w:t>
      </w:r>
      <w:r>
        <w:rPr>
          <w:rStyle w:val="ae"/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Pr="00401DBD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01DBD" w:rsidRPr="00960D50" w:rsidRDefault="00401DBD" w:rsidP="00401DBD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пауэрспорта в жим штанги стоя и подъем на бицепс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67967" w:rsidRDefault="00667967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*Допуск в профессиональный дивизион см. в приложении № 1.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0F5B81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05633B">
        <w:rPr>
          <w:rFonts w:ascii="Verdana" w:hAnsi="Verdana"/>
          <w:b/>
          <w:sz w:val="18"/>
          <w:szCs w:val="18"/>
        </w:rPr>
        <w:t>2</w:t>
      </w:r>
      <w:r w:rsidR="00B00582">
        <w:rPr>
          <w:rFonts w:ascii="Verdana" w:hAnsi="Verdana"/>
          <w:b/>
          <w:sz w:val="18"/>
          <w:szCs w:val="18"/>
        </w:rPr>
        <w:t>0</w:t>
      </w:r>
      <w:r w:rsidR="00886C88">
        <w:rPr>
          <w:rFonts w:ascii="Verdana" w:hAnsi="Verdana"/>
          <w:b/>
          <w:sz w:val="18"/>
          <w:szCs w:val="18"/>
        </w:rPr>
        <w:t xml:space="preserve"> </w:t>
      </w:r>
      <w:r w:rsidR="00B00582">
        <w:rPr>
          <w:rFonts w:ascii="Verdana" w:hAnsi="Verdana"/>
          <w:b/>
          <w:sz w:val="18"/>
          <w:szCs w:val="18"/>
        </w:rPr>
        <w:t>сентября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873D20">
        <w:rPr>
          <w:rFonts w:ascii="Verdana" w:hAnsi="Verdana"/>
          <w:b/>
          <w:sz w:val="18"/>
          <w:szCs w:val="18"/>
        </w:rPr>
        <w:t>2025</w:t>
      </w:r>
      <w:r w:rsidR="00AA4FE5">
        <w:rPr>
          <w:rFonts w:ascii="Verdana" w:hAnsi="Verdana"/>
          <w:b/>
          <w:sz w:val="18"/>
          <w:szCs w:val="18"/>
        </w:rPr>
        <w:t xml:space="preserve"> 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r w:rsidR="00D04D97" w:rsidRPr="00073B61">
        <w:rPr>
          <w:rFonts w:ascii="Verdana" w:hAnsi="Verdana"/>
          <w:b/>
          <w:sz w:val="18"/>
          <w:szCs w:val="18"/>
        </w:rPr>
        <w:t>PowerTable</w:t>
      </w:r>
      <w:r w:rsidR="00D04D97">
        <w:rPr>
          <w:rFonts w:ascii="Verdana" w:hAnsi="Verdana"/>
          <w:sz w:val="18"/>
          <w:szCs w:val="18"/>
        </w:rPr>
        <w:t xml:space="preserve"> по ссылке:</w:t>
      </w:r>
      <w:r w:rsidR="000F5B81">
        <w:rPr>
          <w:rFonts w:ascii="Verdana" w:hAnsi="Verdana"/>
          <w:sz w:val="18"/>
          <w:szCs w:val="18"/>
        </w:rPr>
        <w:t xml:space="preserve"> </w:t>
      </w:r>
    </w:p>
    <w:p w:rsidR="000B1BDA" w:rsidRDefault="000B1BDA" w:rsidP="00890C31">
      <w:pPr>
        <w:spacing w:line="285" w:lineRule="atLeast"/>
        <w:jc w:val="both"/>
        <w:rPr>
          <w:rStyle w:val="a3"/>
          <w:rFonts w:ascii="Verdana" w:hAnsi="Verdana"/>
          <w:sz w:val="18"/>
          <w:szCs w:val="18"/>
        </w:rPr>
      </w:pPr>
      <w:r w:rsidRPr="000B1BDA">
        <w:rPr>
          <w:rStyle w:val="a3"/>
          <w:rFonts w:ascii="Verdana" w:hAnsi="Verdana"/>
          <w:sz w:val="18"/>
          <w:szCs w:val="18"/>
        </w:rPr>
        <w:t xml:space="preserve">https://powertable.ru/api/hs/p/sorev?nom=4112 </w:t>
      </w:r>
    </w:p>
    <w:p w:rsidR="00D04D97" w:rsidRPr="000F5B81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</w:t>
      </w:r>
      <w:r w:rsidR="00D04D97">
        <w:rPr>
          <w:rFonts w:ascii="Verdana" w:hAnsi="Verdana"/>
          <w:sz w:val="18"/>
          <w:szCs w:val="18"/>
        </w:rPr>
        <w:t xml:space="preserve">также на сайте </w:t>
      </w:r>
      <w:r w:rsidR="00D04D97" w:rsidRPr="00073B61">
        <w:rPr>
          <w:rFonts w:ascii="Verdana" w:hAnsi="Verdana"/>
          <w:b/>
          <w:sz w:val="18"/>
          <w:szCs w:val="18"/>
        </w:rPr>
        <w:t>PowerTable</w:t>
      </w:r>
      <w:r w:rsidR="00701C52" w:rsidRPr="000F5B81">
        <w:rPr>
          <w:rFonts w:ascii="Verdana" w:hAnsi="Verdana"/>
          <w:sz w:val="18"/>
          <w:szCs w:val="18"/>
        </w:rPr>
        <w:t xml:space="preserve">: </w:t>
      </w:r>
      <w:r w:rsidR="000B1BDA" w:rsidRPr="000B1BDA">
        <w:rPr>
          <w:rStyle w:val="a3"/>
        </w:rPr>
        <w:t>https://powertable.ru/api/hs/p/nomination?nom=4112&amp;list=&amp;lg=</w:t>
      </w:r>
    </w:p>
    <w:p w:rsidR="00886C88" w:rsidRPr="00886C88" w:rsidRDefault="00886C88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886C88">
        <w:rPr>
          <w:rFonts w:ascii="Verdana" w:hAnsi="Verdana"/>
          <w:sz w:val="18"/>
          <w:szCs w:val="18"/>
        </w:rPr>
        <w:t>На электронную почту уведомления не рассылаются.</w:t>
      </w:r>
    </w:p>
    <w:p w:rsidR="00AA4FE5" w:rsidRPr="00A328DF" w:rsidRDefault="00AA4FE5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Pr="005D75B5" w:rsidRDefault="00081538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F47822" w:rsidRPr="0052024D" w:rsidRDefault="00F47822" w:rsidP="00F4782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873D20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0F7AC1" w:rsidRDefault="00B0058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5300</w:t>
      </w:r>
      <w:r w:rsidR="00F47822" w:rsidRPr="003A22D2">
        <w:rPr>
          <w:rFonts w:ascii="Verdana" w:hAnsi="Verdana"/>
          <w:sz w:val="18"/>
          <w:szCs w:val="18"/>
        </w:rPr>
        <w:t xml:space="preserve"> рублей.</w:t>
      </w:r>
    </w:p>
    <w:p w:rsidR="00F47822" w:rsidRDefault="00B0058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00582">
        <w:rPr>
          <w:rFonts w:ascii="Verdana" w:hAnsi="Verdana"/>
          <w:sz w:val="18"/>
          <w:szCs w:val="18"/>
        </w:rPr>
        <w:t>дующая номинация - 2</w:t>
      </w:r>
      <w:r w:rsidR="009918B7">
        <w:rPr>
          <w:rFonts w:ascii="Verdana" w:hAnsi="Verdana"/>
          <w:sz w:val="18"/>
          <w:szCs w:val="18"/>
        </w:rPr>
        <w:t>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F47822" w:rsidRPr="000F7AC1" w:rsidRDefault="00B0058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</w:t>
      </w:r>
      <w:r w:rsidR="00F47822">
        <w:rPr>
          <w:rFonts w:ascii="Verdana" w:hAnsi="Verdana"/>
          <w:sz w:val="18"/>
          <w:szCs w:val="18"/>
        </w:rPr>
        <w:t>00</w:t>
      </w:r>
      <w:r w:rsidR="00F47822" w:rsidRPr="003A22D2">
        <w:rPr>
          <w:rFonts w:ascii="Verdana" w:hAnsi="Verdana"/>
          <w:sz w:val="18"/>
          <w:szCs w:val="18"/>
        </w:rPr>
        <w:t>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вторую номинацию </w:t>
      </w:r>
      <w:r w:rsidR="00B00582">
        <w:rPr>
          <w:rFonts w:ascii="Verdana" w:hAnsi="Verdana"/>
          <w:sz w:val="18"/>
          <w:szCs w:val="18"/>
        </w:rPr>
        <w:t>– 3</w:t>
      </w:r>
      <w:r>
        <w:rPr>
          <w:rFonts w:ascii="Verdana" w:hAnsi="Verdana"/>
          <w:sz w:val="18"/>
          <w:szCs w:val="18"/>
        </w:rPr>
        <w:t>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00582">
        <w:rPr>
          <w:rFonts w:ascii="Verdana" w:hAnsi="Verdana"/>
          <w:sz w:val="18"/>
          <w:szCs w:val="18"/>
        </w:rPr>
        <w:t>дующая номинация - 2</w:t>
      </w:r>
      <w:r w:rsidR="009918B7">
        <w:rPr>
          <w:rFonts w:ascii="Verdana" w:hAnsi="Verdana"/>
          <w:sz w:val="18"/>
          <w:szCs w:val="18"/>
        </w:rPr>
        <w:t>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423F34" w:rsidRDefault="00423F34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:rsidR="00F47822" w:rsidRPr="0052024D" w:rsidRDefault="00F47822" w:rsidP="00F4782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873D20">
        <w:rPr>
          <w:rStyle w:val="markedcontent"/>
          <w:rFonts w:ascii="Verdana" w:hAnsi="Verdana" w:cs="Arial"/>
          <w:b/>
          <w:sz w:val="18"/>
          <w:szCs w:val="18"/>
          <w:u w:val="single"/>
        </w:rPr>
        <w:t>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Pr="00EA72F6" w:rsidRDefault="00F47822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F47822" w:rsidRPr="000F7AC1" w:rsidRDefault="007C33CD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66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 рублей</w:t>
      </w:r>
      <w:r w:rsidR="002E384E">
        <w:rPr>
          <w:rFonts w:ascii="Verdana" w:hAnsi="Verdana"/>
          <w:sz w:val="18"/>
          <w:szCs w:val="18"/>
        </w:rPr>
        <w:t>*</w:t>
      </w:r>
    </w:p>
    <w:p w:rsidR="00F47822" w:rsidRDefault="00B0058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00582">
        <w:rPr>
          <w:rFonts w:ascii="Verdana" w:hAnsi="Verdana"/>
          <w:sz w:val="18"/>
          <w:szCs w:val="18"/>
        </w:rPr>
        <w:t>дующая номинация - 2</w:t>
      </w:r>
      <w:r w:rsidR="009918B7">
        <w:rPr>
          <w:rFonts w:ascii="Verdana" w:hAnsi="Verdana"/>
          <w:sz w:val="18"/>
          <w:szCs w:val="18"/>
        </w:rPr>
        <w:t>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F47822" w:rsidRPr="000F7AC1" w:rsidRDefault="00B0058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</w:t>
      </w:r>
      <w:r w:rsidR="002E384E">
        <w:rPr>
          <w:rFonts w:ascii="Verdana" w:hAnsi="Verdana"/>
          <w:sz w:val="18"/>
          <w:szCs w:val="18"/>
        </w:rPr>
        <w:t>3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 рублей</w:t>
      </w:r>
      <w:r w:rsidR="002E384E">
        <w:rPr>
          <w:rFonts w:ascii="Verdana" w:hAnsi="Verdana"/>
          <w:sz w:val="18"/>
          <w:szCs w:val="18"/>
        </w:rPr>
        <w:t>*</w:t>
      </w:r>
    </w:p>
    <w:p w:rsidR="00F47822" w:rsidRDefault="00B0058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00582">
        <w:rPr>
          <w:rFonts w:ascii="Verdana" w:hAnsi="Verdana"/>
          <w:sz w:val="18"/>
          <w:szCs w:val="18"/>
        </w:rPr>
        <w:t>дующая номинация - 2</w:t>
      </w:r>
      <w:r w:rsidR="009918B7">
        <w:rPr>
          <w:rFonts w:ascii="Verdana" w:hAnsi="Verdana"/>
          <w:sz w:val="18"/>
          <w:szCs w:val="18"/>
        </w:rPr>
        <w:t>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>Ста</w:t>
      </w:r>
      <w:r w:rsidR="000F09E0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ртовый взнос за участие в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2E384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1D08BA" w:rsidRPr="000F7AC1" w:rsidRDefault="001D08BA" w:rsidP="001D08BA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D08BA" w:rsidRDefault="001D08BA" w:rsidP="001D08BA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7F6DC0" w:rsidRDefault="007F6DC0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354E29" w:rsidRDefault="00F47822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</w:t>
      </w:r>
      <w:r w:rsidR="002E384E">
        <w:rPr>
          <w:rStyle w:val="markedcontent"/>
          <w:rFonts w:ascii="Verdana" w:hAnsi="Verdana" w:cs="Arial"/>
          <w:b/>
          <w:sz w:val="18"/>
          <w:szCs w:val="18"/>
          <w:u w:val="single"/>
        </w:rPr>
        <w:t>ступавших на турнирах WPF в 2025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F47822" w:rsidRPr="00EA72F6" w:rsidRDefault="00F47822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7F6DC0" w:rsidRPr="000F7AC1" w:rsidRDefault="007F6DC0" w:rsidP="007F6DC0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</w:t>
      </w:r>
      <w:r w:rsidR="005A26FF">
        <w:rPr>
          <w:rFonts w:ascii="Verdana" w:hAnsi="Verdana"/>
          <w:sz w:val="18"/>
          <w:szCs w:val="18"/>
        </w:rPr>
        <w:t>а одну номинацию – 5</w:t>
      </w:r>
      <w:r w:rsidR="002E384E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0</w:t>
      </w:r>
      <w:r w:rsidRPr="003A22D2">
        <w:rPr>
          <w:rFonts w:ascii="Verdana" w:hAnsi="Verdana"/>
          <w:sz w:val="18"/>
          <w:szCs w:val="18"/>
        </w:rPr>
        <w:t>0 рублей</w:t>
      </w:r>
      <w:r w:rsidR="002E384E">
        <w:rPr>
          <w:rFonts w:ascii="Verdana" w:hAnsi="Verdana"/>
          <w:sz w:val="18"/>
          <w:szCs w:val="18"/>
        </w:rPr>
        <w:t>*</w:t>
      </w:r>
    </w:p>
    <w:p w:rsidR="007F6DC0" w:rsidRDefault="007F6DC0" w:rsidP="007F6DC0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5A26FF">
        <w:rPr>
          <w:rFonts w:ascii="Verdana" w:hAnsi="Verdana"/>
          <w:sz w:val="18"/>
          <w:szCs w:val="18"/>
        </w:rPr>
        <w:t>дующая номинация - 2</w:t>
      </w:r>
      <w:r>
        <w:rPr>
          <w:rFonts w:ascii="Verdana" w:hAnsi="Verdana"/>
          <w:sz w:val="18"/>
          <w:szCs w:val="18"/>
        </w:rPr>
        <w:t>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5F0ACC" w:rsidRDefault="005F0ACC" w:rsidP="007F6DC0">
      <w:pPr>
        <w:spacing w:line="285" w:lineRule="atLeast"/>
        <w:rPr>
          <w:rFonts w:ascii="Verdana" w:hAnsi="Verdana"/>
          <w:sz w:val="18"/>
          <w:szCs w:val="18"/>
        </w:rPr>
      </w:pPr>
    </w:p>
    <w:p w:rsidR="005F0ACC" w:rsidRPr="005F0ACC" w:rsidRDefault="005F0ACC" w:rsidP="005F0ACC">
      <w:pPr>
        <w:spacing w:line="285" w:lineRule="atLeast"/>
        <w:jc w:val="both"/>
        <w:rPr>
          <w:rFonts w:ascii="Verdana" w:hAnsi="Verdana"/>
          <w:b/>
          <w:color w:val="C00000"/>
          <w:sz w:val="18"/>
          <w:szCs w:val="18"/>
        </w:rPr>
      </w:pPr>
      <w:r w:rsidRPr="005F0ACC">
        <w:rPr>
          <w:rFonts w:ascii="Verdana" w:hAnsi="Verdana"/>
          <w:b/>
          <w:color w:val="C00000"/>
          <w:sz w:val="18"/>
          <w:szCs w:val="18"/>
        </w:rPr>
        <w:t xml:space="preserve">ОПЛАТА СТАРТОВОГО ВЗНОСА В ПОЛНОМ ОБЬЕМЕ ПРОИЗВОДИТСЯ НА ВЗВЕШИВАНИИ. </w:t>
      </w:r>
    </w:p>
    <w:p w:rsidR="005F0ACC" w:rsidRPr="005F0ACC" w:rsidRDefault="005F0ACC" w:rsidP="005F0ACC">
      <w:pPr>
        <w:spacing w:line="285" w:lineRule="atLeast"/>
        <w:jc w:val="both"/>
        <w:rPr>
          <w:rFonts w:ascii="Verdana" w:hAnsi="Verdana"/>
          <w:b/>
          <w:color w:val="C00000"/>
          <w:sz w:val="18"/>
          <w:szCs w:val="18"/>
        </w:rPr>
      </w:pPr>
      <w:r w:rsidRPr="005F0ACC">
        <w:rPr>
          <w:rFonts w:ascii="Verdana" w:hAnsi="Verdana"/>
          <w:b/>
          <w:color w:val="C00000"/>
          <w:sz w:val="18"/>
          <w:szCs w:val="18"/>
        </w:rPr>
        <w:t>ПРЕДОПЛАТА НЕ ТРЕБУЕТСЯ.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2E384E">
        <w:rPr>
          <w:rStyle w:val="markedcontent"/>
          <w:rFonts w:ascii="Verdana" w:hAnsi="Verdana" w:cs="Arial"/>
          <w:sz w:val="18"/>
          <w:szCs w:val="18"/>
        </w:rPr>
        <w:t>размере 13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2C480E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, проводимых на территории </w:t>
      </w:r>
      <w:r w:rsidR="00BE3FEE" w:rsidRPr="001D08BA">
        <w:rPr>
          <w:rStyle w:val="markedcontent"/>
          <w:rFonts w:ascii="Verdana" w:hAnsi="Verdana" w:cs="Arial"/>
          <w:sz w:val="18"/>
          <w:szCs w:val="18"/>
        </w:rPr>
        <w:t>РФ</w:t>
      </w:r>
      <w:r w:rsidR="001D08BA" w:rsidRPr="001D08BA">
        <w:rPr>
          <w:rStyle w:val="markedcontent"/>
          <w:rFonts w:ascii="Verdana" w:hAnsi="Verdana" w:cs="Arial"/>
          <w:sz w:val="18"/>
          <w:szCs w:val="18"/>
        </w:rPr>
        <w:t xml:space="preserve"> в течении года</w:t>
      </w:r>
      <w:r w:rsidR="00BE3FEE" w:rsidRPr="001D08BA">
        <w:rPr>
          <w:rStyle w:val="markedcontent"/>
          <w:rFonts w:ascii="Verdana" w:hAnsi="Verdana" w:cs="Arial"/>
          <w:sz w:val="18"/>
          <w:szCs w:val="18"/>
        </w:rPr>
        <w:t>.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311FD1" w:rsidRPr="0052024D" w:rsidRDefault="0052024D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в одной</w:t>
      </w:r>
      <w:r w:rsidR="006B4582"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="005F0ACC">
        <w:rPr>
          <w:rFonts w:ascii="Verdana" w:hAnsi="Verdana"/>
          <w:b/>
          <w:sz w:val="18"/>
          <w:szCs w:val="18"/>
        </w:rPr>
        <w:t xml:space="preserve"> в размере 15</w:t>
      </w:r>
      <w:r w:rsidRPr="00487993">
        <w:rPr>
          <w:rFonts w:ascii="Verdana" w:hAnsi="Verdana"/>
          <w:b/>
          <w:sz w:val="18"/>
          <w:szCs w:val="18"/>
        </w:rPr>
        <w:t>00 руб.</w:t>
      </w:r>
    </w:p>
    <w:p w:rsidR="002E384E" w:rsidRDefault="002E384E" w:rsidP="00593CA7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C53DB3" w:rsidRDefault="005F0ACC" w:rsidP="00593CA7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 xml:space="preserve">турнира при условии, что </w:t>
      </w:r>
      <w:r w:rsidR="006A1370">
        <w:rPr>
          <w:rFonts w:ascii="Verdana" w:hAnsi="Verdana"/>
          <w:sz w:val="18"/>
          <w:szCs w:val="18"/>
        </w:rPr>
        <w:t xml:space="preserve">в возрастной группе </w:t>
      </w:r>
      <w:r w:rsidRPr="00E9503D">
        <w:rPr>
          <w:rFonts w:ascii="Verdana" w:hAnsi="Verdana"/>
          <w:sz w:val="18"/>
          <w:szCs w:val="18"/>
        </w:rPr>
        <w:t>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="00132CD1">
        <w:rPr>
          <w:rFonts w:ascii="Verdana" w:hAnsi="Verdana"/>
          <w:sz w:val="18"/>
          <w:szCs w:val="18"/>
        </w:rPr>
        <w:t>т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</w:t>
      </w:r>
      <w:r w:rsidRPr="00FE237F">
        <w:rPr>
          <w:rFonts w:ascii="Verdana" w:hAnsi="Verdana"/>
          <w:sz w:val="18"/>
          <w:szCs w:val="18"/>
        </w:rPr>
        <w:lastRenderedPageBreak/>
        <w:t>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30BCA" w:rsidRPr="005A26FF" w:rsidRDefault="00D30BCA" w:rsidP="00D30BCA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</w:t>
      </w:r>
      <w:r w:rsidR="00132CD1">
        <w:rPr>
          <w:rFonts w:ascii="Verdana" w:hAnsi="Verdana"/>
          <w:sz w:val="18"/>
          <w:szCs w:val="18"/>
        </w:rPr>
        <w:t>я.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0F5B81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5A26FF">
        <w:rPr>
          <w:rFonts w:ascii="Verdana" w:hAnsi="Verdana"/>
          <w:b/>
          <w:bCs/>
          <w:sz w:val="22"/>
          <w:szCs w:val="22"/>
        </w:rPr>
        <w:t>1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0F5B81">
        <w:rPr>
          <w:rFonts w:ascii="Verdana" w:hAnsi="Verdana"/>
          <w:b/>
          <w:bCs/>
          <w:sz w:val="22"/>
          <w:szCs w:val="22"/>
        </w:rPr>
        <w:t>/</w:t>
      </w:r>
      <w:r w:rsidR="000F5B81">
        <w:rPr>
          <w:rFonts w:ascii="Verdana" w:hAnsi="Verdana"/>
          <w:b/>
          <w:bCs/>
          <w:sz w:val="22"/>
          <w:szCs w:val="22"/>
          <w:lang w:val="en-US"/>
        </w:rPr>
        <w:t>WBF</w:t>
      </w:r>
    </w:p>
    <w:p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0F5B81" w:rsidRPr="000F5B81">
        <w:rPr>
          <w:rFonts w:ascii="Verdana" w:hAnsi="Verdana"/>
          <w:sz w:val="18"/>
          <w:szCs w:val="18"/>
        </w:rPr>
        <w:t>/</w:t>
      </w:r>
      <w:r w:rsidR="000F5B81">
        <w:rPr>
          <w:rFonts w:ascii="Verdana" w:hAnsi="Verdana"/>
          <w:sz w:val="18"/>
          <w:szCs w:val="18"/>
          <w:lang w:val="en-US"/>
        </w:rPr>
        <w:t>WBF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="000F5B81" w:rsidRPr="000F5B81">
        <w:rPr>
          <w:rFonts w:ascii="Verdana" w:hAnsi="Verdana"/>
          <w:b/>
          <w:bCs/>
          <w:sz w:val="18"/>
          <w:szCs w:val="18"/>
        </w:rPr>
        <w:t>/</w:t>
      </w:r>
      <w:r w:rsidR="000F5B81">
        <w:rPr>
          <w:rFonts w:ascii="Verdana" w:hAnsi="Verdana"/>
          <w:b/>
          <w:bCs/>
          <w:sz w:val="18"/>
          <w:szCs w:val="18"/>
          <w:lang w:val="en-US"/>
        </w:rPr>
        <w:t>WBF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1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C02541">
        <w:rPr>
          <w:rFonts w:ascii="Verdana" w:hAnsi="Verdana"/>
          <w:sz w:val="18"/>
          <w:szCs w:val="18"/>
        </w:rPr>
        <w:t>достоверения Мастера спорта</w:t>
      </w:r>
      <w:r w:rsidR="007836A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>При желании также можно приобрести нагрудный значок КМС за 300 рублей.</w:t>
      </w:r>
    </w:p>
    <w:p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423F34" w:rsidRDefault="00423F34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1D08BA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5A26FF">
        <w:rPr>
          <w:rFonts w:ascii="Verdana" w:hAnsi="Verdana"/>
          <w:sz w:val="18"/>
          <w:szCs w:val="18"/>
        </w:rPr>
        <w:t>Кровиков Александр Владимирович</w:t>
      </w:r>
      <w:r w:rsidR="00D720B4" w:rsidRPr="002F2F5A">
        <w:rPr>
          <w:rFonts w:ascii="Verdana" w:hAnsi="Verdana"/>
          <w:sz w:val="18"/>
          <w:szCs w:val="18"/>
        </w:rPr>
        <w:t>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875DF" w:rsidRPr="00CE2922" w:rsidRDefault="001D08BA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13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</w:t>
      </w:r>
      <w:r w:rsidRPr="006B4F8A">
        <w:rPr>
          <w:rFonts w:ascii="Verdana" w:hAnsi="Verdana"/>
          <w:sz w:val="18"/>
          <w:szCs w:val="18"/>
        </w:rPr>
        <w:lastRenderedPageBreak/>
        <w:t xml:space="preserve">турнира, изготовлению наградной атрибутики и других расходов, связанных с проведением спортивных мероприятий. 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1D08BA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060F61" w:rsidRDefault="001D08BA" w:rsidP="00713F6D">
      <w:pPr>
        <w:spacing w:line="285" w:lineRule="atLeast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Кровиков Александр Владимирович</w:t>
      </w:r>
      <w:r w:rsidRPr="00321DCE">
        <w:rPr>
          <w:rFonts w:ascii="Verdana" w:hAnsi="Verdana"/>
          <w:i/>
          <w:sz w:val="18"/>
          <w:szCs w:val="18"/>
        </w:rPr>
        <w:t xml:space="preserve"> </w:t>
      </w:r>
      <w:r w:rsidR="00713F6D" w:rsidRPr="00321DCE">
        <w:rPr>
          <w:rFonts w:ascii="Verdana" w:hAnsi="Verdana"/>
          <w:i/>
          <w:sz w:val="18"/>
          <w:szCs w:val="18"/>
        </w:rPr>
        <w:t xml:space="preserve">– главный организатор, тел. </w:t>
      </w:r>
      <w:r w:rsidR="00713F6D" w:rsidRPr="00145629">
        <w:rPr>
          <w:rFonts w:ascii="Verdana" w:hAnsi="Verdana"/>
          <w:i/>
          <w:sz w:val="18"/>
          <w:szCs w:val="18"/>
        </w:rPr>
        <w:t>+7 (91</w:t>
      </w:r>
      <w:r w:rsidR="00060F61">
        <w:rPr>
          <w:rFonts w:ascii="Verdana" w:hAnsi="Verdana"/>
          <w:i/>
          <w:sz w:val="18"/>
          <w:szCs w:val="18"/>
          <w:lang w:val="en-US"/>
        </w:rPr>
        <w:t>5</w:t>
      </w:r>
      <w:r w:rsidR="00060F61">
        <w:rPr>
          <w:rFonts w:ascii="Verdana" w:hAnsi="Verdana"/>
          <w:i/>
          <w:sz w:val="18"/>
          <w:szCs w:val="18"/>
        </w:rPr>
        <w:t>)</w:t>
      </w:r>
      <w:r w:rsidR="00060F61">
        <w:rPr>
          <w:rFonts w:ascii="Verdana" w:hAnsi="Verdana"/>
          <w:i/>
          <w:sz w:val="18"/>
          <w:szCs w:val="18"/>
          <w:lang w:val="en-US"/>
        </w:rPr>
        <w:t xml:space="preserve"> 470 81 20,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2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p w:rsidR="006B4F8A" w:rsidRDefault="006B4F8A" w:rsidP="006B4F8A">
      <w:pPr>
        <w:jc w:val="right"/>
        <w:rPr>
          <w:rFonts w:ascii="Verdana" w:hAnsi="Verdana"/>
        </w:rPr>
      </w:pPr>
    </w:p>
    <w:p w:rsidR="005A26FF" w:rsidRDefault="005A26FF" w:rsidP="006B4F8A">
      <w:pPr>
        <w:jc w:val="right"/>
        <w:rPr>
          <w:rFonts w:ascii="Verdana" w:hAnsi="Verdana"/>
        </w:rPr>
      </w:pPr>
    </w:p>
    <w:p w:rsidR="005A26FF" w:rsidRDefault="005A26FF" w:rsidP="006B4F8A">
      <w:pPr>
        <w:jc w:val="right"/>
        <w:rPr>
          <w:rFonts w:ascii="Verdana" w:hAnsi="Verdana"/>
        </w:rPr>
      </w:pPr>
    </w:p>
    <w:p w:rsidR="005A26FF" w:rsidRDefault="005A26FF" w:rsidP="006B4F8A">
      <w:pPr>
        <w:jc w:val="right"/>
        <w:rPr>
          <w:rFonts w:ascii="Verdana" w:hAnsi="Verdana"/>
        </w:rPr>
      </w:pPr>
    </w:p>
    <w:p w:rsidR="005A26FF" w:rsidRDefault="005A26FF" w:rsidP="006B4F8A">
      <w:pPr>
        <w:jc w:val="right"/>
        <w:rPr>
          <w:rFonts w:ascii="Verdana" w:hAnsi="Verdana"/>
        </w:rPr>
      </w:pPr>
    </w:p>
    <w:p w:rsidR="005A26FF" w:rsidRDefault="005A26FF" w:rsidP="006B4F8A">
      <w:pPr>
        <w:jc w:val="right"/>
        <w:rPr>
          <w:rFonts w:ascii="Verdana" w:hAnsi="Verdana"/>
        </w:rPr>
      </w:pPr>
    </w:p>
    <w:p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6B4F8A" w:rsidRPr="0065764E" w:rsidRDefault="00A93955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3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Pr="00BC0475" w:rsidRDefault="006B4F8A" w:rsidP="006B4F8A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31" w:rsidRDefault="00F26F31" w:rsidP="0000683A">
      <w:r>
        <w:separator/>
      </w:r>
    </w:p>
  </w:endnote>
  <w:endnote w:type="continuationSeparator" w:id="0">
    <w:p w:rsidR="00F26F31" w:rsidRDefault="00F26F31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31" w:rsidRDefault="00F26F31" w:rsidP="0000683A">
      <w:r>
        <w:separator/>
      </w:r>
    </w:p>
  </w:footnote>
  <w:footnote w:type="continuationSeparator" w:id="0">
    <w:p w:rsidR="00F26F31" w:rsidRDefault="00F26F31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119"/>
    <w:rsid w:val="00012613"/>
    <w:rsid w:val="00023589"/>
    <w:rsid w:val="00031652"/>
    <w:rsid w:val="0003604E"/>
    <w:rsid w:val="000446D0"/>
    <w:rsid w:val="00044C71"/>
    <w:rsid w:val="00047681"/>
    <w:rsid w:val="0005156A"/>
    <w:rsid w:val="00051CCA"/>
    <w:rsid w:val="000539A5"/>
    <w:rsid w:val="00053B88"/>
    <w:rsid w:val="0005633B"/>
    <w:rsid w:val="00057A1C"/>
    <w:rsid w:val="00060660"/>
    <w:rsid w:val="00060F61"/>
    <w:rsid w:val="0006131B"/>
    <w:rsid w:val="000658FB"/>
    <w:rsid w:val="00073B61"/>
    <w:rsid w:val="0007537B"/>
    <w:rsid w:val="00076878"/>
    <w:rsid w:val="00081538"/>
    <w:rsid w:val="00087155"/>
    <w:rsid w:val="000918D7"/>
    <w:rsid w:val="00095547"/>
    <w:rsid w:val="000A0D89"/>
    <w:rsid w:val="000A1945"/>
    <w:rsid w:val="000A5548"/>
    <w:rsid w:val="000B1BDA"/>
    <w:rsid w:val="000B5D9A"/>
    <w:rsid w:val="000C264D"/>
    <w:rsid w:val="000C5586"/>
    <w:rsid w:val="000C72B8"/>
    <w:rsid w:val="000D0117"/>
    <w:rsid w:val="000D2CE8"/>
    <w:rsid w:val="000E08DB"/>
    <w:rsid w:val="000F09E0"/>
    <w:rsid w:val="000F4D92"/>
    <w:rsid w:val="000F5B81"/>
    <w:rsid w:val="000F7AC1"/>
    <w:rsid w:val="001022D5"/>
    <w:rsid w:val="00102727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32CD1"/>
    <w:rsid w:val="001404A4"/>
    <w:rsid w:val="00145629"/>
    <w:rsid w:val="001461FA"/>
    <w:rsid w:val="00147F56"/>
    <w:rsid w:val="00151C2D"/>
    <w:rsid w:val="00153D7A"/>
    <w:rsid w:val="001548C3"/>
    <w:rsid w:val="001551EB"/>
    <w:rsid w:val="001557F4"/>
    <w:rsid w:val="00160E1F"/>
    <w:rsid w:val="00170914"/>
    <w:rsid w:val="00171B18"/>
    <w:rsid w:val="00173180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08BA"/>
    <w:rsid w:val="001D10E0"/>
    <w:rsid w:val="001D2CFD"/>
    <w:rsid w:val="001D3AC9"/>
    <w:rsid w:val="001E1C51"/>
    <w:rsid w:val="001E2A0B"/>
    <w:rsid w:val="001F4B66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4398"/>
    <w:rsid w:val="00246270"/>
    <w:rsid w:val="00250B2D"/>
    <w:rsid w:val="00255C7A"/>
    <w:rsid w:val="00256394"/>
    <w:rsid w:val="00264558"/>
    <w:rsid w:val="002646C6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D682F"/>
    <w:rsid w:val="002E384E"/>
    <w:rsid w:val="002E51EB"/>
    <w:rsid w:val="002E565D"/>
    <w:rsid w:val="002F226A"/>
    <w:rsid w:val="002F47D8"/>
    <w:rsid w:val="003016B4"/>
    <w:rsid w:val="00302AB3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46983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01DBD"/>
    <w:rsid w:val="0041231F"/>
    <w:rsid w:val="00422299"/>
    <w:rsid w:val="00423F34"/>
    <w:rsid w:val="00425593"/>
    <w:rsid w:val="0042567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92438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E6FA6"/>
    <w:rsid w:val="004F4407"/>
    <w:rsid w:val="004F4771"/>
    <w:rsid w:val="004F6CD6"/>
    <w:rsid w:val="0051040B"/>
    <w:rsid w:val="005124C3"/>
    <w:rsid w:val="0052024D"/>
    <w:rsid w:val="005265F3"/>
    <w:rsid w:val="005322C4"/>
    <w:rsid w:val="00533808"/>
    <w:rsid w:val="005401E6"/>
    <w:rsid w:val="0054113A"/>
    <w:rsid w:val="005534DD"/>
    <w:rsid w:val="0055384D"/>
    <w:rsid w:val="00553B4B"/>
    <w:rsid w:val="00555BA1"/>
    <w:rsid w:val="00566BAD"/>
    <w:rsid w:val="00572F09"/>
    <w:rsid w:val="00573BD2"/>
    <w:rsid w:val="0057468D"/>
    <w:rsid w:val="005831C8"/>
    <w:rsid w:val="00586526"/>
    <w:rsid w:val="005875DF"/>
    <w:rsid w:val="00593B3B"/>
    <w:rsid w:val="00593CA7"/>
    <w:rsid w:val="0059792F"/>
    <w:rsid w:val="005A0FAD"/>
    <w:rsid w:val="005A167B"/>
    <w:rsid w:val="005A26FF"/>
    <w:rsid w:val="005A2DD9"/>
    <w:rsid w:val="005A3D27"/>
    <w:rsid w:val="005A62D0"/>
    <w:rsid w:val="005A71B6"/>
    <w:rsid w:val="005B0467"/>
    <w:rsid w:val="005B1820"/>
    <w:rsid w:val="005B41E5"/>
    <w:rsid w:val="005B5B37"/>
    <w:rsid w:val="005B5C7F"/>
    <w:rsid w:val="005C3884"/>
    <w:rsid w:val="005C42C0"/>
    <w:rsid w:val="005D50AD"/>
    <w:rsid w:val="005D75B5"/>
    <w:rsid w:val="005E00C3"/>
    <w:rsid w:val="005E1731"/>
    <w:rsid w:val="005E3FAD"/>
    <w:rsid w:val="005E7C20"/>
    <w:rsid w:val="005F0ACC"/>
    <w:rsid w:val="005F1692"/>
    <w:rsid w:val="005F31A2"/>
    <w:rsid w:val="005F6CD0"/>
    <w:rsid w:val="006025EF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085"/>
    <w:rsid w:val="00662C09"/>
    <w:rsid w:val="006650F2"/>
    <w:rsid w:val="00667967"/>
    <w:rsid w:val="006748DF"/>
    <w:rsid w:val="006815CB"/>
    <w:rsid w:val="0069229C"/>
    <w:rsid w:val="00694478"/>
    <w:rsid w:val="00695311"/>
    <w:rsid w:val="0069792D"/>
    <w:rsid w:val="006A085C"/>
    <w:rsid w:val="006A1370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E433D"/>
    <w:rsid w:val="006F2A69"/>
    <w:rsid w:val="006F3027"/>
    <w:rsid w:val="006F4EFF"/>
    <w:rsid w:val="00701C52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04F"/>
    <w:rsid w:val="00777F6D"/>
    <w:rsid w:val="007836A9"/>
    <w:rsid w:val="0078682E"/>
    <w:rsid w:val="00797CC8"/>
    <w:rsid w:val="007A0590"/>
    <w:rsid w:val="007A1828"/>
    <w:rsid w:val="007A3EC8"/>
    <w:rsid w:val="007A727C"/>
    <w:rsid w:val="007B5526"/>
    <w:rsid w:val="007B68C8"/>
    <w:rsid w:val="007B6A42"/>
    <w:rsid w:val="007C33CD"/>
    <w:rsid w:val="007C4696"/>
    <w:rsid w:val="007C48DD"/>
    <w:rsid w:val="007C6EAF"/>
    <w:rsid w:val="007D6F54"/>
    <w:rsid w:val="007E0972"/>
    <w:rsid w:val="007E414A"/>
    <w:rsid w:val="007F0E1A"/>
    <w:rsid w:val="007F124A"/>
    <w:rsid w:val="007F631C"/>
    <w:rsid w:val="007F6DC0"/>
    <w:rsid w:val="00801C02"/>
    <w:rsid w:val="00802734"/>
    <w:rsid w:val="00806025"/>
    <w:rsid w:val="00834C2D"/>
    <w:rsid w:val="00836F40"/>
    <w:rsid w:val="008443C8"/>
    <w:rsid w:val="008471CE"/>
    <w:rsid w:val="008506CA"/>
    <w:rsid w:val="008547F9"/>
    <w:rsid w:val="00855E37"/>
    <w:rsid w:val="008669F3"/>
    <w:rsid w:val="00870734"/>
    <w:rsid w:val="0087362A"/>
    <w:rsid w:val="00873D20"/>
    <w:rsid w:val="00875A2F"/>
    <w:rsid w:val="00884B69"/>
    <w:rsid w:val="00885EEC"/>
    <w:rsid w:val="00886C88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3836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18B7"/>
    <w:rsid w:val="00996213"/>
    <w:rsid w:val="00996397"/>
    <w:rsid w:val="009C21E9"/>
    <w:rsid w:val="009C2C27"/>
    <w:rsid w:val="009C7807"/>
    <w:rsid w:val="009D15B2"/>
    <w:rsid w:val="009D329B"/>
    <w:rsid w:val="009D3B76"/>
    <w:rsid w:val="009D5795"/>
    <w:rsid w:val="009E0C57"/>
    <w:rsid w:val="009E4BA9"/>
    <w:rsid w:val="00A051E9"/>
    <w:rsid w:val="00A1285C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4200D"/>
    <w:rsid w:val="00A543CD"/>
    <w:rsid w:val="00A562E5"/>
    <w:rsid w:val="00A6626D"/>
    <w:rsid w:val="00A66E4F"/>
    <w:rsid w:val="00A70937"/>
    <w:rsid w:val="00A72635"/>
    <w:rsid w:val="00A82C5C"/>
    <w:rsid w:val="00A92272"/>
    <w:rsid w:val="00A93554"/>
    <w:rsid w:val="00A93955"/>
    <w:rsid w:val="00A946B4"/>
    <w:rsid w:val="00A958E8"/>
    <w:rsid w:val="00AA0658"/>
    <w:rsid w:val="00AA1DF8"/>
    <w:rsid w:val="00AA3B83"/>
    <w:rsid w:val="00AA4531"/>
    <w:rsid w:val="00AA4FE5"/>
    <w:rsid w:val="00AB5E9D"/>
    <w:rsid w:val="00AC5C58"/>
    <w:rsid w:val="00AD4327"/>
    <w:rsid w:val="00AD4D83"/>
    <w:rsid w:val="00AD77A6"/>
    <w:rsid w:val="00AE07BB"/>
    <w:rsid w:val="00B00582"/>
    <w:rsid w:val="00B045FC"/>
    <w:rsid w:val="00B05AB9"/>
    <w:rsid w:val="00B145FC"/>
    <w:rsid w:val="00B20B26"/>
    <w:rsid w:val="00B309FC"/>
    <w:rsid w:val="00B30E71"/>
    <w:rsid w:val="00B444B9"/>
    <w:rsid w:val="00B4521D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A6B02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25454"/>
    <w:rsid w:val="00C30122"/>
    <w:rsid w:val="00C513B6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919"/>
    <w:rsid w:val="00C95A3A"/>
    <w:rsid w:val="00C95BE5"/>
    <w:rsid w:val="00CA1A9B"/>
    <w:rsid w:val="00CA22FD"/>
    <w:rsid w:val="00CA3EC7"/>
    <w:rsid w:val="00CA6C04"/>
    <w:rsid w:val="00CB2334"/>
    <w:rsid w:val="00CB3CEB"/>
    <w:rsid w:val="00CB68A7"/>
    <w:rsid w:val="00CC150A"/>
    <w:rsid w:val="00CC604A"/>
    <w:rsid w:val="00CC73C2"/>
    <w:rsid w:val="00CD17F1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04D97"/>
    <w:rsid w:val="00D06A25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65FAC"/>
    <w:rsid w:val="00D706E3"/>
    <w:rsid w:val="00D720B4"/>
    <w:rsid w:val="00D72735"/>
    <w:rsid w:val="00D74C20"/>
    <w:rsid w:val="00D7549A"/>
    <w:rsid w:val="00D77847"/>
    <w:rsid w:val="00D779CF"/>
    <w:rsid w:val="00D835E3"/>
    <w:rsid w:val="00D85516"/>
    <w:rsid w:val="00D94C48"/>
    <w:rsid w:val="00DA2D70"/>
    <w:rsid w:val="00DB2962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26F31"/>
    <w:rsid w:val="00F42674"/>
    <w:rsid w:val="00F45EBF"/>
    <w:rsid w:val="00F47678"/>
    <w:rsid w:val="00F47822"/>
    <w:rsid w:val="00F50FAF"/>
    <w:rsid w:val="00F61729"/>
    <w:rsid w:val="00F61D2C"/>
    <w:rsid w:val="00F63920"/>
    <w:rsid w:val="00F72BF7"/>
    <w:rsid w:val="00F75D12"/>
    <w:rsid w:val="00F84058"/>
    <w:rsid w:val="00F85A9D"/>
    <w:rsid w:val="00F9772C"/>
    <w:rsid w:val="00FA000D"/>
    <w:rsid w:val="00FA2D78"/>
    <w:rsid w:val="00FB2DAF"/>
    <w:rsid w:val="00FB5ABC"/>
    <w:rsid w:val="00FC2729"/>
    <w:rsid w:val="00FC4181"/>
    <w:rsid w:val="00FC6A9C"/>
    <w:rsid w:val="00FE237F"/>
    <w:rsid w:val="00FF0669"/>
    <w:rsid w:val="00FF15E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13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character" w:customStyle="1" w:styleId="10">
    <w:name w:val="Заголовок 1 Знак"/>
    <w:basedOn w:val="a0"/>
    <w:link w:val="1"/>
    <w:uiPriority w:val="9"/>
    <w:rsid w:val="00913836"/>
    <w:rPr>
      <w:b/>
      <w:bCs/>
      <w:kern w:val="36"/>
      <w:sz w:val="48"/>
      <w:szCs w:val="48"/>
    </w:rPr>
  </w:style>
  <w:style w:type="paragraph" w:customStyle="1" w:styleId="11">
    <w:name w:val="Гиперссылка1"/>
    <w:link w:val="a3"/>
    <w:rsid w:val="00264558"/>
    <w:rPr>
      <w:color w:val="0000FF"/>
      <w:u w:val="single"/>
    </w:rPr>
  </w:style>
  <w:style w:type="character" w:styleId="af">
    <w:name w:val="FollowedHyperlink"/>
    <w:basedOn w:val="a0"/>
    <w:semiHidden/>
    <w:unhideWhenUsed/>
    <w:rsid w:val="000F5B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access-to-PRO/masters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pfpowerlifti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pfpowerlifting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D5FB-32B4-47DB-8A79-EA52CE65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17264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Игорь Соловьёв</cp:lastModifiedBy>
  <cp:revision>3</cp:revision>
  <dcterms:created xsi:type="dcterms:W3CDTF">2025-06-17T20:13:00Z</dcterms:created>
  <dcterms:modified xsi:type="dcterms:W3CDTF">2025-06-18T15:26:00Z</dcterms:modified>
</cp:coreProperties>
</file>