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Президент </w:t>
      </w:r>
      <w:r w:rsidR="00915162">
        <w:rPr>
          <w:rFonts w:ascii="Verdana" w:hAnsi="Verdana"/>
          <w:sz w:val="18"/>
          <w:szCs w:val="18"/>
          <w:lang w:val="en-US"/>
        </w:rPr>
        <w:t>WP</w:t>
      </w:r>
      <w:r>
        <w:rPr>
          <w:rFonts w:ascii="Verdana" w:hAnsi="Verdana"/>
          <w:sz w:val="18"/>
          <w:szCs w:val="18"/>
          <w:lang w:val="en-US"/>
        </w:rPr>
        <w:t>F</w:t>
      </w:r>
      <w:r w:rsidRPr="00B41BB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  <w:r w:rsidRPr="00D41E23">
        <w:rPr>
          <w:rFonts w:ascii="Verdana" w:hAnsi="Verdana"/>
          <w:sz w:val="18"/>
          <w:szCs w:val="18"/>
        </w:rPr>
        <w:t xml:space="preserve"> __________ </w:t>
      </w:r>
      <w:r w:rsidR="00915162" w:rsidRPr="00915162">
        <w:rPr>
          <w:rFonts w:ascii="Verdana" w:hAnsi="Verdana"/>
          <w:sz w:val="18"/>
          <w:szCs w:val="18"/>
          <w:lang w:val="en-US"/>
        </w:rPr>
        <w:t>David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  <w:lang w:val="en-US"/>
        </w:rPr>
        <w:t>Carter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4F2D4E" w:rsidRDefault="004F2D4E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1950CA" w:rsidRDefault="000446D0" w:rsidP="00F50FA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Открытый </w:t>
      </w:r>
      <w:r w:rsidR="007F1494">
        <w:rPr>
          <w:rFonts w:ascii="Verdana" w:hAnsi="Verdana"/>
          <w:b/>
          <w:bCs/>
        </w:rPr>
        <w:t>ЧЕМПИОНАТ МИРА</w:t>
      </w:r>
      <w:r w:rsidR="00F50FAF">
        <w:rPr>
          <w:rFonts w:ascii="Verdana" w:hAnsi="Verdana"/>
          <w:b/>
          <w:bCs/>
        </w:rPr>
        <w:t xml:space="preserve"> </w:t>
      </w:r>
      <w:r w:rsidR="00F50FAF" w:rsidRPr="00332580">
        <w:rPr>
          <w:rFonts w:ascii="Verdana" w:hAnsi="Verdana"/>
          <w:b/>
          <w:bCs/>
          <w:lang w:val="en-US"/>
        </w:rPr>
        <w:t>WPF</w:t>
      </w:r>
      <w:r w:rsidR="00B246F9" w:rsidRPr="00B246F9">
        <w:rPr>
          <w:rFonts w:ascii="Verdana" w:hAnsi="Verdana"/>
          <w:b/>
          <w:bCs/>
        </w:rPr>
        <w:t>/</w:t>
      </w:r>
      <w:r w:rsidR="00B246F9">
        <w:rPr>
          <w:rFonts w:ascii="Verdana" w:hAnsi="Verdana"/>
          <w:b/>
          <w:bCs/>
          <w:lang w:val="en-US"/>
        </w:rPr>
        <w:t>WBF</w:t>
      </w:r>
      <w:r w:rsidR="005D51BF">
        <w:rPr>
          <w:rFonts w:ascii="Verdana" w:hAnsi="Verdana"/>
          <w:b/>
          <w:bCs/>
        </w:rPr>
        <w:t xml:space="preserve"> 2024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7F1494" w:rsidRDefault="007F1494" w:rsidP="007F149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Установление дружественных связей с Национальными сборными других стран. </w:t>
      </w:r>
    </w:p>
    <w:p w:rsidR="00171B18" w:rsidRPr="00C02541" w:rsidRDefault="007F1494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 w:rsidRPr="00C02541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7F149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</w:rPr>
        <w:t>мировых</w:t>
      </w:r>
      <w:r w:rsidR="00D10371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7F1494">
        <w:rPr>
          <w:rFonts w:ascii="Verdana" w:hAnsi="Verdana"/>
          <w:sz w:val="18"/>
          <w:szCs w:val="18"/>
        </w:rPr>
        <w:t>, а также национальных и европейских.</w:t>
      </w:r>
    </w:p>
    <w:p w:rsidR="00E56E7C" w:rsidRDefault="00E55D77" w:rsidP="007F1494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7F1494" w:rsidRDefault="007F1494" w:rsidP="007F149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президент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генеральный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DE4213" w:rsidRDefault="005D51BF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5D51BF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Лысов Григорий Вячеславович –председатель судейской коллегии.</w:t>
      </w:r>
    </w:p>
    <w:p w:rsidR="007F1494" w:rsidRPr="0005156A" w:rsidRDefault="007F1494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</w:t>
      </w:r>
      <w:r>
        <w:rPr>
          <w:rFonts w:ascii="Verdana" w:hAnsi="Verdana"/>
          <w:color w:val="000000"/>
          <w:sz w:val="18"/>
          <w:szCs w:val="18"/>
          <w:shd w:val="clear" w:color="auto" w:fill="F9F9F9"/>
        </w:rPr>
        <w:t>Хитров Сергей Сергеевич – исполняющий обязанности председателя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0A3D8D" w:rsidRDefault="00343EAD" w:rsidP="000A3D8D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A21243">
        <w:rPr>
          <w:rFonts w:ascii="Verdana" w:hAnsi="Verdana"/>
          <w:b/>
          <w:sz w:val="18"/>
          <w:szCs w:val="18"/>
        </w:rPr>
        <w:t>1</w:t>
      </w:r>
      <w:r w:rsidR="00B15BA6">
        <w:rPr>
          <w:rFonts w:ascii="Verdana" w:hAnsi="Verdana"/>
          <w:b/>
          <w:sz w:val="18"/>
          <w:szCs w:val="18"/>
        </w:rPr>
        <w:t>8</w:t>
      </w:r>
      <w:r w:rsidR="00D31583">
        <w:rPr>
          <w:rFonts w:ascii="Verdana" w:hAnsi="Verdana"/>
          <w:b/>
          <w:sz w:val="18"/>
          <w:szCs w:val="18"/>
        </w:rPr>
        <w:t>-</w:t>
      </w:r>
      <w:r w:rsidR="00B15BA6">
        <w:rPr>
          <w:rFonts w:ascii="Verdana" w:hAnsi="Verdana"/>
          <w:b/>
          <w:sz w:val="18"/>
          <w:szCs w:val="18"/>
        </w:rPr>
        <w:t>20 октября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94233F">
        <w:rPr>
          <w:rFonts w:ascii="Verdana" w:hAnsi="Verdana"/>
          <w:b/>
          <w:sz w:val="18"/>
          <w:szCs w:val="18"/>
        </w:rPr>
        <w:t>4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0A3D8D">
        <w:rPr>
          <w:rFonts w:ascii="Verdana" w:hAnsi="Verdana"/>
          <w:b/>
          <w:sz w:val="18"/>
          <w:szCs w:val="18"/>
        </w:rPr>
        <w:t xml:space="preserve">Московская область, г.Мытищи, 4-я Парковая улица 5А, Спортивный комплекс "ДРУЖБА" </w:t>
      </w:r>
    </w:p>
    <w:p w:rsidR="00B15BA6" w:rsidRDefault="00B15BA6" w:rsidP="000A3D8D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15BA6" w:rsidRPr="00B246F9" w:rsidRDefault="00B15BA6" w:rsidP="000A3D8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246F9">
        <w:rPr>
          <w:rFonts w:ascii="Verdana" w:hAnsi="Verdana"/>
          <w:sz w:val="18"/>
          <w:szCs w:val="18"/>
        </w:rPr>
        <w:t>18 октября – взвешивания</w:t>
      </w:r>
    </w:p>
    <w:p w:rsidR="00B15BA6" w:rsidRPr="00B246F9" w:rsidRDefault="00B15BA6" w:rsidP="000A3D8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246F9">
        <w:rPr>
          <w:rFonts w:ascii="Verdana" w:hAnsi="Verdana"/>
          <w:sz w:val="18"/>
          <w:szCs w:val="18"/>
        </w:rPr>
        <w:t>19 октября – взвешивания  и соревнования</w:t>
      </w:r>
    </w:p>
    <w:p w:rsidR="00B15BA6" w:rsidRPr="00B246F9" w:rsidRDefault="00B15BA6" w:rsidP="000A3D8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246F9">
        <w:rPr>
          <w:rFonts w:ascii="Verdana" w:hAnsi="Verdana"/>
          <w:sz w:val="18"/>
          <w:szCs w:val="18"/>
        </w:rPr>
        <w:t xml:space="preserve">20 октября - взвешивания  и соревнования </w:t>
      </w:r>
    </w:p>
    <w:p w:rsidR="00AD3FBE" w:rsidRDefault="00AD3FBE" w:rsidP="008A4166">
      <w:pPr>
        <w:spacing w:line="285" w:lineRule="atLeast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</w:p>
    <w:p w:rsidR="00343EAD" w:rsidRPr="00173A25" w:rsidRDefault="00343EAD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5D5D19">
        <w:rPr>
          <w:rFonts w:ascii="Verdana" w:hAnsi="Verdana"/>
          <w:sz w:val="18"/>
          <w:szCs w:val="18"/>
        </w:rPr>
        <w:t>5 октября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94233F">
        <w:rPr>
          <w:rStyle w:val="a3"/>
          <w:rFonts w:ascii="Verdana" w:hAnsi="Verdana"/>
          <w:b/>
          <w:sz w:val="18"/>
          <w:szCs w:val="18"/>
        </w:rPr>
        <w:t xml:space="preserve"> </w:t>
      </w:r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4F2D4E" w:rsidRDefault="004F2D4E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:rsidR="00B246F9" w:rsidRPr="001461FA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10) жим</w:t>
      </w:r>
      <w:r w:rsidRPr="001461FA">
        <w:rPr>
          <w:rFonts w:ascii="Verdana" w:hAnsi="Verdana"/>
          <w:sz w:val="18"/>
          <w:szCs w:val="18"/>
        </w:rPr>
        <w:t xml:space="preserve"> лежа в </w:t>
      </w:r>
      <w:r>
        <w:rPr>
          <w:rFonts w:ascii="Verdana" w:hAnsi="Verdana"/>
          <w:sz w:val="18"/>
          <w:szCs w:val="18"/>
        </w:rPr>
        <w:t>экстремальной</w:t>
      </w:r>
      <w:r w:rsidRPr="001461FA"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11) становая тяга без экипировки;</w:t>
      </w:r>
      <w:r>
        <w:rPr>
          <w:rFonts w:ascii="Verdana" w:hAnsi="Verdana"/>
          <w:sz w:val="18"/>
          <w:szCs w:val="18"/>
        </w:rPr>
        <w:br/>
        <w:t>12) становая</w:t>
      </w:r>
      <w:r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13) становая тяга в многослойной экипировке;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 вес;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15) многоповторный жим лежа прямым хватом 1/2 веса;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 вес;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17) многоповторный жим лежа обратным хватом 1/2 веса;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18) строгий подъем штанги на бицепс;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19) свободный подъем штанги на бицепс;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20) роллинг тандер; 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аполлон аксель;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эскалибур;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двуручный блок;</w:t>
      </w:r>
    </w:p>
    <w:p w:rsidR="00B246F9" w:rsidRDefault="00B246F9" w:rsidP="00B246F9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24) хаб;</w:t>
      </w:r>
    </w:p>
    <w:p w:rsidR="00B246F9" w:rsidRDefault="00B246F9" w:rsidP="00B246F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25) пауэрспорт(жим стоя + подъем на бицепс прямым грифом);</w:t>
      </w:r>
    </w:p>
    <w:p w:rsidR="00B246F9" w:rsidRDefault="00B246F9" w:rsidP="00B246F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26) жим стоя (пауэрспорт);</w:t>
      </w:r>
    </w:p>
    <w:p w:rsidR="00B246F9" w:rsidRPr="00530959" w:rsidRDefault="00B246F9" w:rsidP="00B246F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27) подъем на бицепс прямым грифом (пауэрспорт). 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</w:t>
      </w:r>
      <w:r w:rsidR="0094233F">
        <w:rPr>
          <w:rFonts w:ascii="Verdana" w:hAnsi="Verdana"/>
          <w:i/>
          <w:sz w:val="18"/>
          <w:szCs w:val="18"/>
        </w:rPr>
        <w:t>аний – Соловьёв Юрий Валерьевич (судья Международной категории)</w:t>
      </w:r>
      <w:r w:rsidRPr="009839D5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F529CB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F529CB" w:rsidRPr="00960D50" w:rsidRDefault="00F529CB" w:rsidP="00F529CB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 w:rsidRPr="00F529CB">
        <w:rPr>
          <w:rFonts w:ascii="Verdana" w:hAnsi="Verdana"/>
          <w:sz w:val="18"/>
          <w:szCs w:val="18"/>
        </w:rPr>
        <w:t>Разрешены</w:t>
      </w:r>
      <w:r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8"/>
          <w:szCs w:val="18"/>
        </w:rPr>
        <w:t>перезачеты из</w:t>
      </w:r>
      <w:r>
        <w:rPr>
          <w:rFonts w:ascii="Verdana" w:hAnsi="Verdana"/>
          <w:sz w:val="18"/>
          <w:szCs w:val="18"/>
        </w:rPr>
        <w:t xml:space="preserve"> пауэрспорта в жим штанги стоя и подъем штанги на бицепс.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B246F9" w:rsidRDefault="00B246F9" w:rsidP="00B246F9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8. ПРОФЕССИОНАЛЬНЫЙ </w:t>
      </w:r>
      <w:r w:rsidR="00017D9C">
        <w:rPr>
          <w:rFonts w:ascii="Verdana" w:hAnsi="Verdana"/>
          <w:b/>
          <w:sz w:val="22"/>
          <w:szCs w:val="22"/>
        </w:rPr>
        <w:t xml:space="preserve">ЭЛИТАРНЫЙ </w:t>
      </w:r>
      <w:r>
        <w:rPr>
          <w:rFonts w:ascii="Verdana" w:hAnsi="Verdana"/>
          <w:b/>
          <w:sz w:val="22"/>
          <w:szCs w:val="22"/>
        </w:rPr>
        <w:t xml:space="preserve">ДИВИЗИОН В СТАНОВОЙ ТЯГЕ </w:t>
      </w:r>
      <w:r w:rsidR="00BD5B43">
        <w:rPr>
          <w:rFonts w:ascii="Verdana" w:hAnsi="Verdana"/>
          <w:b/>
          <w:sz w:val="22"/>
          <w:szCs w:val="22"/>
        </w:rPr>
        <w:t xml:space="preserve">С </w:t>
      </w:r>
      <w:r w:rsidR="005F60D9">
        <w:rPr>
          <w:rFonts w:ascii="Verdana" w:hAnsi="Verdana"/>
          <w:b/>
          <w:sz w:val="22"/>
          <w:szCs w:val="22"/>
        </w:rPr>
        <w:t xml:space="preserve">ФИКСИРОВАННЫМ </w:t>
      </w:r>
      <w:r w:rsidR="00BD5B43">
        <w:rPr>
          <w:rFonts w:ascii="Verdana" w:hAnsi="Verdana"/>
          <w:b/>
          <w:sz w:val="22"/>
          <w:szCs w:val="22"/>
        </w:rPr>
        <w:t xml:space="preserve">ПРИЗОВЫМ ФОНДОМ </w:t>
      </w:r>
    </w:p>
    <w:p w:rsidR="009B63DF" w:rsidRDefault="009B63DF" w:rsidP="00917B5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Благодаря спонсорской поддержке </w:t>
      </w:r>
      <w:r w:rsidR="00BC13C6">
        <w:rPr>
          <w:rFonts w:ascii="Verdana" w:hAnsi="Verdana"/>
          <w:sz w:val="18"/>
          <w:szCs w:val="18"/>
        </w:rPr>
        <w:t>спортивного мецената</w:t>
      </w:r>
      <w:r>
        <w:rPr>
          <w:rFonts w:ascii="Verdana" w:hAnsi="Verdana"/>
          <w:sz w:val="18"/>
          <w:szCs w:val="18"/>
        </w:rPr>
        <w:t xml:space="preserve"> Максима </w:t>
      </w:r>
      <w:r w:rsidR="00917B55">
        <w:rPr>
          <w:rFonts w:ascii="Verdana" w:hAnsi="Verdana"/>
          <w:sz w:val="18"/>
          <w:szCs w:val="18"/>
        </w:rPr>
        <w:t xml:space="preserve">Александровича </w:t>
      </w:r>
      <w:r>
        <w:rPr>
          <w:rFonts w:ascii="Verdana" w:hAnsi="Verdana"/>
          <w:sz w:val="18"/>
          <w:szCs w:val="18"/>
        </w:rPr>
        <w:t>Поп</w:t>
      </w:r>
      <w:r w:rsidR="00917B55">
        <w:rPr>
          <w:rFonts w:ascii="Verdana" w:hAnsi="Verdana"/>
          <w:sz w:val="18"/>
          <w:szCs w:val="18"/>
        </w:rPr>
        <w:t>ова</w:t>
      </w:r>
      <w:r w:rsidR="00BC13C6">
        <w:rPr>
          <w:rFonts w:ascii="Verdana" w:hAnsi="Verdana"/>
          <w:sz w:val="18"/>
          <w:szCs w:val="18"/>
        </w:rPr>
        <w:t>,</w:t>
      </w:r>
      <w:r w:rsidR="00917B55">
        <w:rPr>
          <w:rFonts w:ascii="Verdana" w:hAnsi="Verdana"/>
          <w:sz w:val="18"/>
          <w:szCs w:val="18"/>
        </w:rPr>
        <w:t xml:space="preserve"> в рамках Открытого Чемпионата Мира</w:t>
      </w:r>
      <w:r w:rsidR="00917B55" w:rsidRPr="009B63DF">
        <w:rPr>
          <w:rFonts w:ascii="Verdana" w:hAnsi="Verdana"/>
          <w:sz w:val="18"/>
          <w:szCs w:val="18"/>
        </w:rPr>
        <w:t xml:space="preserve"> </w:t>
      </w:r>
      <w:r w:rsidR="00917B55">
        <w:rPr>
          <w:rFonts w:ascii="Verdana" w:hAnsi="Verdana"/>
          <w:sz w:val="18"/>
          <w:szCs w:val="18"/>
        </w:rPr>
        <w:t>W</w:t>
      </w:r>
      <w:r w:rsidR="00917B55">
        <w:rPr>
          <w:rFonts w:ascii="Verdana" w:hAnsi="Verdana"/>
          <w:sz w:val="18"/>
          <w:szCs w:val="18"/>
          <w:lang w:val="en-US"/>
        </w:rPr>
        <w:t>PF</w:t>
      </w:r>
      <w:r w:rsidR="00917B55" w:rsidRPr="009B63DF">
        <w:rPr>
          <w:rFonts w:ascii="Verdana" w:hAnsi="Verdana"/>
          <w:sz w:val="18"/>
          <w:szCs w:val="18"/>
        </w:rPr>
        <w:t xml:space="preserve"> 2024</w:t>
      </w:r>
      <w:r w:rsidR="00917B55">
        <w:rPr>
          <w:rFonts w:ascii="Verdana" w:hAnsi="Verdana"/>
          <w:sz w:val="18"/>
          <w:szCs w:val="18"/>
        </w:rPr>
        <w:t xml:space="preserve"> будет проведен </w:t>
      </w:r>
      <w:r w:rsidR="00BC13C6">
        <w:rPr>
          <w:rFonts w:ascii="Verdana" w:hAnsi="Verdana"/>
          <w:sz w:val="18"/>
          <w:szCs w:val="18"/>
        </w:rPr>
        <w:t xml:space="preserve">профессиональный </w:t>
      </w:r>
      <w:r w:rsidR="005F60D9">
        <w:rPr>
          <w:rFonts w:ascii="Verdana" w:hAnsi="Verdana"/>
          <w:sz w:val="18"/>
          <w:szCs w:val="18"/>
        </w:rPr>
        <w:t>элитарный</w:t>
      </w:r>
      <w:r w:rsidR="00017D9C">
        <w:rPr>
          <w:rFonts w:ascii="Verdana" w:hAnsi="Verdana"/>
          <w:sz w:val="18"/>
          <w:szCs w:val="18"/>
        </w:rPr>
        <w:t xml:space="preserve"> </w:t>
      </w:r>
      <w:r w:rsidR="00BC13C6">
        <w:rPr>
          <w:rFonts w:ascii="Verdana" w:hAnsi="Verdana"/>
          <w:sz w:val="18"/>
          <w:szCs w:val="18"/>
        </w:rPr>
        <w:t>дивизион в становой тяге без экипировки с фиксированным призовым фондом</w:t>
      </w:r>
      <w:r w:rsidR="00017D9C">
        <w:rPr>
          <w:rFonts w:ascii="Verdana" w:hAnsi="Verdana"/>
          <w:sz w:val="18"/>
          <w:szCs w:val="18"/>
        </w:rPr>
        <w:t>.</w:t>
      </w:r>
    </w:p>
    <w:p w:rsidR="00017D9C" w:rsidRDefault="00017D9C" w:rsidP="00B246F9">
      <w:pPr>
        <w:spacing w:line="285" w:lineRule="atLeast"/>
        <w:rPr>
          <w:rFonts w:ascii="Verdana" w:hAnsi="Verdana"/>
          <w:sz w:val="18"/>
          <w:szCs w:val="18"/>
        </w:rPr>
      </w:pPr>
    </w:p>
    <w:p w:rsidR="00017D9C" w:rsidRDefault="00017D9C" w:rsidP="00B246F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Выступление в рамках этого дивизиона только в Открытой возрастной группе</w:t>
      </w:r>
      <w:r w:rsidR="005F60D9">
        <w:rPr>
          <w:rFonts w:ascii="Verdana" w:hAnsi="Verdana"/>
          <w:sz w:val="18"/>
          <w:szCs w:val="18"/>
        </w:rPr>
        <w:t>, независимо от возраста.</w:t>
      </w:r>
    </w:p>
    <w:p w:rsidR="005F60D9" w:rsidRDefault="005F60D9" w:rsidP="00B246F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Допуском в профессиона</w:t>
      </w:r>
      <w:r w:rsidR="008009A8">
        <w:rPr>
          <w:rFonts w:ascii="Verdana" w:hAnsi="Verdana"/>
          <w:sz w:val="18"/>
          <w:szCs w:val="18"/>
        </w:rPr>
        <w:t>льный элитарный</w:t>
      </w:r>
      <w:r>
        <w:rPr>
          <w:rFonts w:ascii="Verdana" w:hAnsi="Verdana"/>
          <w:sz w:val="18"/>
          <w:szCs w:val="18"/>
        </w:rPr>
        <w:t xml:space="preserve"> дивизион является стандартный допуск в профессиональный дивизион, указанный на сайте в упражнении «становая тяга без экипировки»</w:t>
      </w:r>
      <w:r w:rsidR="008009A8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8009A8" w:rsidRPr="00A572EB">
          <w:rPr>
            <w:rStyle w:val="a3"/>
            <w:rFonts w:ascii="Verdana" w:hAnsi="Verdana"/>
            <w:sz w:val="18"/>
            <w:szCs w:val="18"/>
          </w:rPr>
          <w:t>https://wpfpowerlifting.ru/access-to-PRO/obschie/</w:t>
        </w:r>
      </w:hyperlink>
      <w:r w:rsidR="004F2D4E">
        <w:rPr>
          <w:rFonts w:ascii="Verdana" w:hAnsi="Verdana"/>
          <w:sz w:val="18"/>
          <w:szCs w:val="18"/>
        </w:rPr>
        <w:t xml:space="preserve"> или же в приложении № 1 данного положения.</w:t>
      </w:r>
    </w:p>
    <w:p w:rsidR="008009A8" w:rsidRDefault="008009A8" w:rsidP="00B246F9">
      <w:pPr>
        <w:spacing w:line="285" w:lineRule="atLeast"/>
        <w:rPr>
          <w:rFonts w:ascii="Verdana" w:hAnsi="Verdana"/>
          <w:sz w:val="18"/>
          <w:szCs w:val="18"/>
        </w:rPr>
      </w:pPr>
    </w:p>
    <w:p w:rsidR="00B246F9" w:rsidRDefault="00B246F9" w:rsidP="00B246F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Поток «Элитарного дивизиона» будет проводиться на тяговом грифе «</w:t>
      </w:r>
      <w:r>
        <w:rPr>
          <w:rFonts w:ascii="Verdana" w:hAnsi="Verdana"/>
          <w:sz w:val="18"/>
          <w:szCs w:val="18"/>
          <w:lang w:val="en-US"/>
        </w:rPr>
        <w:t>TEXAS</w:t>
      </w:r>
      <w:r>
        <w:rPr>
          <w:rFonts w:ascii="Verdana" w:hAnsi="Verdana"/>
          <w:sz w:val="18"/>
          <w:szCs w:val="18"/>
        </w:rPr>
        <w:t>» и стандартных металлических дисках «</w:t>
      </w:r>
      <w:r>
        <w:rPr>
          <w:rFonts w:ascii="Verdana" w:hAnsi="Verdana"/>
          <w:sz w:val="18"/>
          <w:szCs w:val="18"/>
          <w:lang w:val="en-US"/>
        </w:rPr>
        <w:t>LEOKO</w:t>
      </w:r>
      <w:r>
        <w:rPr>
          <w:rFonts w:ascii="Verdana" w:hAnsi="Verdana"/>
          <w:sz w:val="18"/>
          <w:szCs w:val="18"/>
        </w:rPr>
        <w:t>». Разминка на таком же оборудовании.</w:t>
      </w:r>
    </w:p>
    <w:p w:rsidR="00B246F9" w:rsidRDefault="00B246F9" w:rsidP="00B246F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46F9" w:rsidRDefault="00B246F9" w:rsidP="00B246F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«Элитарный дивизион» выступает в отдельном потоке, распределение призовых мест производится в рамках этого потока по категориям и в абсолютном зачете.</w:t>
      </w:r>
    </w:p>
    <w:p w:rsidR="00B246F9" w:rsidRDefault="00B246F9" w:rsidP="00B246F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Спортсмены «элитарного дивизиона» полностью освобождены от штрафов и могут произвести оплату на месте, без предварительной оплаты части стартового взноса, а также заявиться прямо на взвешивании. </w:t>
      </w:r>
    </w:p>
    <w:p w:rsidR="00B246F9" w:rsidRDefault="00B246F9" w:rsidP="00B246F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Таким образом, взнос за участие в «Элитарном дивизионе» сост</w:t>
      </w:r>
      <w:r w:rsidR="00C81A74">
        <w:rPr>
          <w:rFonts w:ascii="Verdana" w:hAnsi="Verdana"/>
          <w:b/>
          <w:sz w:val="18"/>
          <w:szCs w:val="18"/>
        </w:rPr>
        <w:t>авляет 70</w:t>
      </w:r>
      <w:r>
        <w:rPr>
          <w:rFonts w:ascii="Verdana" w:hAnsi="Verdana"/>
          <w:b/>
          <w:sz w:val="18"/>
          <w:szCs w:val="18"/>
        </w:rPr>
        <w:t>00 рублей.</w:t>
      </w:r>
    </w:p>
    <w:p w:rsidR="00B246F9" w:rsidRDefault="00B246F9" w:rsidP="00B246F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B246F9" w:rsidRPr="00EE7061" w:rsidRDefault="00B246F9" w:rsidP="00B246F9">
      <w:pPr>
        <w:spacing w:line="285" w:lineRule="atLeast"/>
        <w:rPr>
          <w:rFonts w:ascii="Verdana" w:hAnsi="Verdana"/>
          <w:b/>
          <w:sz w:val="22"/>
          <w:szCs w:val="22"/>
        </w:rPr>
      </w:pPr>
      <w:r w:rsidRPr="00EE7061">
        <w:rPr>
          <w:rFonts w:ascii="Verdana" w:hAnsi="Verdana"/>
          <w:b/>
          <w:sz w:val="22"/>
          <w:szCs w:val="22"/>
        </w:rPr>
        <w:t>Призовой фонд</w:t>
      </w:r>
      <w:r w:rsidR="00C81A74">
        <w:rPr>
          <w:rFonts w:ascii="Verdana" w:hAnsi="Verdana"/>
          <w:b/>
          <w:sz w:val="22"/>
          <w:szCs w:val="22"/>
        </w:rPr>
        <w:t xml:space="preserve"> распределится следующим образом:</w:t>
      </w:r>
    </w:p>
    <w:p w:rsidR="00B246F9" w:rsidRPr="003945D3" w:rsidRDefault="00C81A74" w:rsidP="00B246F9">
      <w:pPr>
        <w:spacing w:line="285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97342F">
        <w:rPr>
          <w:rFonts w:ascii="Verdana" w:hAnsi="Verdana"/>
          <w:sz w:val="20"/>
          <w:szCs w:val="20"/>
        </w:rPr>
        <w:t>о формуле Вилкса:</w:t>
      </w:r>
    </w:p>
    <w:p w:rsidR="00B246F9" w:rsidRPr="003945D3" w:rsidRDefault="00B246F9" w:rsidP="00B246F9">
      <w:pPr>
        <w:spacing w:line="285" w:lineRule="atLeast"/>
        <w:rPr>
          <w:rFonts w:ascii="Verdana" w:hAnsi="Verdana"/>
          <w:sz w:val="20"/>
          <w:szCs w:val="20"/>
        </w:rPr>
      </w:pPr>
    </w:p>
    <w:p w:rsidR="00B246F9" w:rsidRPr="003945D3" w:rsidRDefault="00B246F9" w:rsidP="00B246F9">
      <w:pPr>
        <w:spacing w:line="285" w:lineRule="atLeast"/>
        <w:rPr>
          <w:rFonts w:ascii="Verdana" w:hAnsi="Verdana"/>
          <w:sz w:val="20"/>
          <w:szCs w:val="20"/>
        </w:rPr>
      </w:pPr>
      <w:r w:rsidRPr="003945D3">
        <w:rPr>
          <w:rFonts w:ascii="Verdana" w:hAnsi="Verdana"/>
          <w:sz w:val="20"/>
          <w:szCs w:val="20"/>
        </w:rPr>
        <w:t xml:space="preserve">1 место – </w:t>
      </w:r>
      <w:r w:rsidR="00C81A74" w:rsidRPr="0097342F">
        <w:rPr>
          <w:rFonts w:ascii="Verdana" w:hAnsi="Verdana"/>
          <w:b/>
          <w:sz w:val="20"/>
          <w:szCs w:val="20"/>
        </w:rPr>
        <w:t>50</w:t>
      </w:r>
      <w:r w:rsidRPr="0097342F">
        <w:rPr>
          <w:rFonts w:ascii="Verdana" w:hAnsi="Verdana"/>
          <w:b/>
          <w:sz w:val="20"/>
          <w:szCs w:val="20"/>
        </w:rPr>
        <w:t> 000 рублей</w:t>
      </w:r>
    </w:p>
    <w:p w:rsidR="00B246F9" w:rsidRPr="0097342F" w:rsidRDefault="00B246F9" w:rsidP="00B246F9">
      <w:pPr>
        <w:spacing w:line="285" w:lineRule="atLeast"/>
        <w:rPr>
          <w:rFonts w:ascii="Verdana" w:hAnsi="Verdana"/>
          <w:b/>
          <w:sz w:val="20"/>
          <w:szCs w:val="20"/>
        </w:rPr>
      </w:pPr>
      <w:r w:rsidRPr="003945D3">
        <w:rPr>
          <w:rFonts w:ascii="Verdana" w:hAnsi="Verdana"/>
          <w:sz w:val="20"/>
          <w:szCs w:val="20"/>
        </w:rPr>
        <w:t xml:space="preserve">2 место – </w:t>
      </w:r>
      <w:r w:rsidR="00C81A74" w:rsidRPr="0097342F">
        <w:rPr>
          <w:rFonts w:ascii="Verdana" w:hAnsi="Verdana"/>
          <w:b/>
          <w:sz w:val="20"/>
          <w:szCs w:val="20"/>
        </w:rPr>
        <w:t>25</w:t>
      </w:r>
      <w:r w:rsidRPr="0097342F">
        <w:rPr>
          <w:rFonts w:ascii="Verdana" w:hAnsi="Verdana"/>
          <w:b/>
          <w:sz w:val="20"/>
          <w:szCs w:val="20"/>
        </w:rPr>
        <w:t> 000 рублей</w:t>
      </w:r>
    </w:p>
    <w:p w:rsidR="00B246F9" w:rsidRDefault="00B246F9" w:rsidP="00B246F9">
      <w:pPr>
        <w:spacing w:line="285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 место - </w:t>
      </w:r>
      <w:r w:rsidRPr="0097342F">
        <w:rPr>
          <w:rFonts w:ascii="Verdana" w:hAnsi="Verdana"/>
          <w:b/>
          <w:sz w:val="20"/>
          <w:szCs w:val="20"/>
        </w:rPr>
        <w:t>1</w:t>
      </w:r>
      <w:r w:rsidR="00C81A74" w:rsidRPr="0097342F">
        <w:rPr>
          <w:rFonts w:ascii="Verdana" w:hAnsi="Verdana"/>
          <w:b/>
          <w:sz w:val="20"/>
          <w:szCs w:val="20"/>
        </w:rPr>
        <w:t>5</w:t>
      </w:r>
      <w:r w:rsidRPr="0097342F">
        <w:rPr>
          <w:rFonts w:ascii="Verdana" w:hAnsi="Verdana"/>
          <w:b/>
          <w:sz w:val="20"/>
          <w:szCs w:val="20"/>
        </w:rPr>
        <w:t> 000 рублей</w:t>
      </w:r>
    </w:p>
    <w:p w:rsidR="00C81A74" w:rsidRDefault="00C81A74" w:rsidP="00B246F9">
      <w:pPr>
        <w:spacing w:line="285" w:lineRule="atLeast"/>
        <w:rPr>
          <w:rFonts w:ascii="Verdana" w:hAnsi="Verdana"/>
          <w:sz w:val="20"/>
          <w:szCs w:val="20"/>
        </w:rPr>
      </w:pPr>
    </w:p>
    <w:p w:rsidR="00C81A74" w:rsidRPr="0097342F" w:rsidRDefault="0097342F" w:rsidP="00B246F9">
      <w:pPr>
        <w:spacing w:line="285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Плюс за максимально поднятый вес – </w:t>
      </w:r>
      <w:r w:rsidRPr="0097342F">
        <w:rPr>
          <w:rFonts w:ascii="Verdana" w:hAnsi="Verdana"/>
          <w:b/>
          <w:sz w:val="20"/>
          <w:szCs w:val="20"/>
        </w:rPr>
        <w:t>15 000 рублей.</w:t>
      </w:r>
    </w:p>
    <w:p w:rsidR="00B246F9" w:rsidRPr="0097342F" w:rsidRDefault="00B246F9" w:rsidP="00B246F9">
      <w:pPr>
        <w:spacing w:line="285" w:lineRule="atLeast"/>
        <w:rPr>
          <w:rFonts w:ascii="Verdana" w:hAnsi="Verdana"/>
          <w:b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246F9" w:rsidRDefault="00B246F9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97342F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9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4F2D4E">
        <w:rPr>
          <w:rFonts w:ascii="Verdana" w:hAnsi="Verdana"/>
          <w:b/>
          <w:sz w:val="18"/>
          <w:szCs w:val="18"/>
        </w:rPr>
        <w:t>1 октября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94233F">
        <w:rPr>
          <w:rFonts w:ascii="Verdana" w:hAnsi="Verdana"/>
          <w:b/>
          <w:sz w:val="18"/>
          <w:szCs w:val="18"/>
        </w:rPr>
        <w:t>2024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4F2D4E" w:rsidRPr="00A572EB">
          <w:rPr>
            <w:rStyle w:val="a3"/>
            <w:rFonts w:ascii="Verdana" w:hAnsi="Verdana"/>
            <w:sz w:val="18"/>
            <w:szCs w:val="18"/>
          </w:rPr>
          <w:t>https://wpfpowerlifting.ru/calendar/245/</w:t>
        </w:r>
      </w:hyperlink>
    </w:p>
    <w:p w:rsidR="004F2D4E" w:rsidRDefault="004F2D4E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hyperlink r:id="rId13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97342F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10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1407D6" w:rsidRPr="0052024D" w:rsidRDefault="001407D6" w:rsidP="001407D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Pr="000F7AC1" w:rsidRDefault="00636F6C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одну номинацию – </w:t>
      </w:r>
      <w:r w:rsidR="004F2D4E">
        <w:rPr>
          <w:rFonts w:ascii="Verdana" w:hAnsi="Verdana"/>
          <w:sz w:val="18"/>
          <w:szCs w:val="18"/>
        </w:rPr>
        <w:t>70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36F6C" w:rsidRPr="000F7AC1" w:rsidRDefault="00CC6CAB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55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Pr="0052024D" w:rsidRDefault="00636F6C" w:rsidP="00636F6C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636F6C" w:rsidRPr="00EA72F6" w:rsidRDefault="00636F6C" w:rsidP="00636F6C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636F6C" w:rsidRPr="000F7AC1" w:rsidRDefault="00CC6CAB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80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36F6C" w:rsidRPr="000F7AC1" w:rsidRDefault="00CC6CAB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65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</w:t>
      </w:r>
      <w:bookmarkStart w:id="0" w:name="_GoBack"/>
      <w:bookmarkEnd w:id="0"/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636F6C" w:rsidRDefault="00636F6C" w:rsidP="00636F6C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636F6C" w:rsidRDefault="00636F6C" w:rsidP="00636F6C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Pr="000F7AC1" w:rsidRDefault="00CC6CAB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36F6C" w:rsidRPr="000F7AC1" w:rsidRDefault="00CC6CAB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40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636F6C" w:rsidRPr="00354E29" w:rsidRDefault="00636F6C" w:rsidP="00636F6C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2024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636F6C" w:rsidRPr="00EA72F6" w:rsidRDefault="00636F6C" w:rsidP="00636F6C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636F6C" w:rsidRPr="000F7AC1" w:rsidRDefault="00CC6CAB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60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636F6C" w:rsidRPr="000F7AC1" w:rsidRDefault="00CC6CAB" w:rsidP="00636F6C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</w:t>
      </w:r>
      <w:r w:rsidR="00636F6C">
        <w:rPr>
          <w:rFonts w:ascii="Verdana" w:hAnsi="Verdana"/>
          <w:sz w:val="18"/>
          <w:szCs w:val="18"/>
        </w:rPr>
        <w:t>0</w:t>
      </w:r>
      <w:r w:rsidR="00636F6C" w:rsidRPr="003A22D2">
        <w:rPr>
          <w:rFonts w:ascii="Verdana" w:hAnsi="Verdana"/>
          <w:sz w:val="18"/>
          <w:szCs w:val="18"/>
        </w:rPr>
        <w:t>0 рублей.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636F6C" w:rsidRDefault="00636F6C" w:rsidP="00636F6C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272A" w:rsidRDefault="00B7272A" w:rsidP="00B7272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до конца 2024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272A" w:rsidRDefault="00B7272A" w:rsidP="00B7272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272A" w:rsidRPr="0052024D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 в одной</w:t>
      </w:r>
      <w:r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B7272A" w:rsidRPr="0052024D" w:rsidRDefault="00B7272A" w:rsidP="00B7272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:rsidR="00B7272A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272A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272A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272A" w:rsidRPr="00487993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>авший</w:t>
      </w:r>
      <w:r w:rsidR="00CC6CAB">
        <w:rPr>
          <w:rFonts w:ascii="Verdana" w:hAnsi="Verdana"/>
          <w:b/>
          <w:sz w:val="18"/>
          <w:szCs w:val="18"/>
        </w:rPr>
        <w:t xml:space="preserve"> заявку, обязан в срок до 1 октября</w:t>
      </w:r>
      <w:r>
        <w:rPr>
          <w:rFonts w:ascii="Verdana" w:hAnsi="Verdana"/>
          <w:b/>
          <w:sz w:val="18"/>
          <w:szCs w:val="18"/>
        </w:rPr>
        <w:t xml:space="preserve"> 2024 </w:t>
      </w:r>
      <w:r w:rsidRPr="00890C31">
        <w:rPr>
          <w:rFonts w:ascii="Verdana" w:hAnsi="Verdana"/>
          <w:b/>
          <w:sz w:val="18"/>
          <w:szCs w:val="18"/>
        </w:rPr>
        <w:t>г.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B7272A" w:rsidRPr="00487993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B7272A" w:rsidRPr="003A22D2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7272A" w:rsidRPr="003A22D2" w:rsidRDefault="00CC6CAB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 1 октября</w:t>
      </w:r>
      <w:r w:rsidR="00B7272A">
        <w:rPr>
          <w:rFonts w:ascii="Verdana" w:hAnsi="Verdana"/>
          <w:sz w:val="18"/>
          <w:szCs w:val="18"/>
        </w:rPr>
        <w:t xml:space="preserve"> </w:t>
      </w:r>
      <w:r w:rsidR="00B7272A" w:rsidRPr="003A22D2">
        <w:rPr>
          <w:rFonts w:ascii="Verdana" w:hAnsi="Verdana"/>
          <w:sz w:val="18"/>
          <w:szCs w:val="18"/>
        </w:rPr>
        <w:t>ча</w:t>
      </w:r>
      <w:r w:rsidR="00B7272A">
        <w:rPr>
          <w:rFonts w:ascii="Verdana" w:hAnsi="Verdana"/>
          <w:sz w:val="18"/>
          <w:szCs w:val="18"/>
        </w:rPr>
        <w:t>сть взноса</w:t>
      </w:r>
      <w:r w:rsidR="00B7272A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B7272A">
        <w:rPr>
          <w:rFonts w:ascii="Verdana" w:hAnsi="Verdana"/>
          <w:sz w:val="18"/>
          <w:szCs w:val="18"/>
        </w:rPr>
        <w:t>,</w:t>
      </w:r>
      <w:r w:rsidR="00B7272A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B7272A" w:rsidRPr="003A22D2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B7272A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Pr="003A22D2">
        <w:rPr>
          <w:rFonts w:ascii="Verdana" w:hAnsi="Verdana"/>
          <w:sz w:val="18"/>
          <w:szCs w:val="18"/>
        </w:rPr>
        <w:t>тся.</w:t>
      </w:r>
    </w:p>
    <w:p w:rsidR="00B7272A" w:rsidRPr="003A22D2" w:rsidRDefault="00B7272A" w:rsidP="00B7272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7272A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B7272A" w:rsidRPr="00487993" w:rsidRDefault="00B7272A" w:rsidP="00B7272A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FC6A9C" w:rsidRDefault="00FC6A9C" w:rsidP="00FC6A9C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B7272A" w:rsidRDefault="00B7272A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C53DB3" w:rsidRDefault="0097342F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97342F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="00B7272A">
        <w:rPr>
          <w:rFonts w:ascii="Verdana" w:hAnsi="Verdana"/>
          <w:b/>
          <w:sz w:val="18"/>
          <w:szCs w:val="18"/>
        </w:rPr>
        <w:t>до 10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720A64">
        <w:rPr>
          <w:rFonts w:ascii="Verdana" w:hAnsi="Verdana"/>
          <w:b/>
          <w:sz w:val="18"/>
          <w:szCs w:val="18"/>
        </w:rPr>
        <w:t>октября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D30BCA" w:rsidRPr="00D30BC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60248A">
        <w:rPr>
          <w:rFonts w:ascii="Verdana" w:hAnsi="Verdana"/>
          <w:sz w:val="18"/>
          <w:szCs w:val="18"/>
        </w:rPr>
        <w:t xml:space="preserve"> 1</w:t>
      </w:r>
      <w:r w:rsidR="003A0FC3">
        <w:rPr>
          <w:rFonts w:ascii="Verdana" w:hAnsi="Verdana"/>
          <w:sz w:val="18"/>
          <w:szCs w:val="18"/>
        </w:rPr>
        <w:t>0</w:t>
      </w:r>
      <w:r w:rsidR="001D10E0">
        <w:rPr>
          <w:rFonts w:ascii="Verdana" w:hAnsi="Verdana"/>
          <w:sz w:val="18"/>
          <w:szCs w:val="18"/>
        </w:rPr>
        <w:t xml:space="preserve"> </w:t>
      </w:r>
      <w:r w:rsidR="00720A64">
        <w:rPr>
          <w:rFonts w:ascii="Verdana" w:hAnsi="Verdana"/>
          <w:sz w:val="18"/>
          <w:szCs w:val="18"/>
        </w:rPr>
        <w:t>октября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FE237F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97342F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 w:rsidR="00081538"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611626" w:rsidRPr="004C224C" w:rsidRDefault="00611626" w:rsidP="00611626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611626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611626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780E48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61162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97342F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611626">
        <w:rPr>
          <w:rFonts w:ascii="Verdana" w:hAnsi="Verdana"/>
          <w:b/>
          <w:bCs/>
          <w:sz w:val="22"/>
          <w:szCs w:val="22"/>
        </w:rPr>
        <w:t xml:space="preserve"> 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97342F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15</w:t>
      </w:r>
      <w:r w:rsidR="0029046B"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EE44D7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6E433D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рекорды Европы и </w:t>
      </w:r>
      <w:r w:rsidR="00C95BE5">
        <w:rPr>
          <w:rFonts w:ascii="Verdana" w:hAnsi="Verdana"/>
          <w:sz w:val="18"/>
          <w:szCs w:val="18"/>
        </w:rPr>
        <w:t>М</w:t>
      </w:r>
      <w:r>
        <w:rPr>
          <w:rFonts w:ascii="Verdana" w:hAnsi="Verdana"/>
          <w:sz w:val="18"/>
          <w:szCs w:val="18"/>
        </w:rPr>
        <w:t>ира:</w:t>
      </w:r>
    </w:p>
    <w:p w:rsidR="00CE2922" w:rsidRDefault="00EE44D7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8" w:history="1">
        <w:r w:rsidR="00CE2922" w:rsidRPr="00CE2E19">
          <w:rPr>
            <w:rStyle w:val="a3"/>
            <w:rFonts w:ascii="Verdana" w:hAnsi="Verdana"/>
            <w:sz w:val="18"/>
            <w:szCs w:val="18"/>
          </w:rPr>
          <w:t>https://wpfpowerlifting.ru/achievements/WPF%20World%20Records/</w:t>
        </w:r>
      </w:hyperlink>
    </w:p>
    <w:p w:rsid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Поставленные рекорды будут обновлены на сайте (максимум месяц после окончания турнира)</w:t>
      </w:r>
      <w:r w:rsidR="006B4F8A">
        <w:rPr>
          <w:rFonts w:ascii="Verdana" w:hAnsi="Verdana"/>
          <w:sz w:val="18"/>
          <w:szCs w:val="18"/>
        </w:rPr>
        <w:t>.</w:t>
      </w:r>
    </w:p>
    <w:p w:rsidR="00CE2922" w:rsidRP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Рекордные сертификаты об установлении рекорда мира оформляются в главном офисе </w:t>
      </w:r>
      <w:r>
        <w:rPr>
          <w:rFonts w:ascii="Verdana" w:hAnsi="Verdana"/>
          <w:sz w:val="18"/>
          <w:szCs w:val="18"/>
          <w:lang w:val="en-US"/>
        </w:rPr>
        <w:t>WPF</w:t>
      </w:r>
      <w:r w:rsidRPr="00CE29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 Великобритании, и на д</w:t>
      </w:r>
      <w:r w:rsidR="006B4F8A">
        <w:rPr>
          <w:rFonts w:ascii="Verdana" w:hAnsi="Verdana"/>
          <w:sz w:val="18"/>
          <w:szCs w:val="18"/>
        </w:rPr>
        <w:t xml:space="preserve">анный момент нет возможности </w:t>
      </w:r>
      <w:r>
        <w:rPr>
          <w:rFonts w:ascii="Verdana" w:hAnsi="Verdana"/>
          <w:sz w:val="18"/>
          <w:szCs w:val="18"/>
        </w:rPr>
        <w:t xml:space="preserve">переслать </w:t>
      </w:r>
      <w:r w:rsidR="006B4F8A">
        <w:rPr>
          <w:rFonts w:ascii="Verdana" w:hAnsi="Verdana"/>
          <w:sz w:val="18"/>
          <w:szCs w:val="18"/>
        </w:rPr>
        <w:t xml:space="preserve">их </w:t>
      </w:r>
      <w:r>
        <w:rPr>
          <w:rFonts w:ascii="Verdana" w:hAnsi="Verdana"/>
          <w:sz w:val="18"/>
          <w:szCs w:val="18"/>
        </w:rPr>
        <w:t>в Россию.</w:t>
      </w:r>
    </w:p>
    <w:p w:rsidR="006E433D" w:rsidRDefault="006E433D" w:rsidP="006E433D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Pr="00CE2922">
        <w:rPr>
          <w:rFonts w:ascii="Verdana" w:hAnsi="Verdana"/>
          <w:b/>
          <w:sz w:val="18"/>
          <w:szCs w:val="18"/>
        </w:rPr>
        <w:t xml:space="preserve"> по указанным выше ссылкам.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97342F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97342F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97342F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9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EE44D7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20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D7" w:rsidRDefault="00EE44D7" w:rsidP="0000683A">
      <w:r>
        <w:separator/>
      </w:r>
    </w:p>
  </w:endnote>
  <w:endnote w:type="continuationSeparator" w:id="0">
    <w:p w:rsidR="00EE44D7" w:rsidRDefault="00EE44D7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D7" w:rsidRDefault="00EE44D7" w:rsidP="0000683A">
      <w:r>
        <w:separator/>
      </w:r>
    </w:p>
  </w:footnote>
  <w:footnote w:type="continuationSeparator" w:id="0">
    <w:p w:rsidR="00EE44D7" w:rsidRDefault="00EE44D7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17D9C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A0D89"/>
    <w:rsid w:val="000A1945"/>
    <w:rsid w:val="000A3D8D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07D6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708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8DE"/>
    <w:rsid w:val="002C4BBB"/>
    <w:rsid w:val="002E51EB"/>
    <w:rsid w:val="002E565D"/>
    <w:rsid w:val="002F226A"/>
    <w:rsid w:val="003016B4"/>
    <w:rsid w:val="00302AB3"/>
    <w:rsid w:val="00306A2A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B4094"/>
    <w:rsid w:val="004C1CC6"/>
    <w:rsid w:val="004C224C"/>
    <w:rsid w:val="004C7663"/>
    <w:rsid w:val="004D5CE7"/>
    <w:rsid w:val="004D6108"/>
    <w:rsid w:val="004E16BC"/>
    <w:rsid w:val="004E27FB"/>
    <w:rsid w:val="004F2D4E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75DF"/>
    <w:rsid w:val="00593B3B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D51BF"/>
    <w:rsid w:val="005D5D19"/>
    <w:rsid w:val="005D75B5"/>
    <w:rsid w:val="005E00C3"/>
    <w:rsid w:val="005E1731"/>
    <w:rsid w:val="005E3FAD"/>
    <w:rsid w:val="005E7C20"/>
    <w:rsid w:val="005F1692"/>
    <w:rsid w:val="005F31A2"/>
    <w:rsid w:val="005F60D9"/>
    <w:rsid w:val="005F6CD0"/>
    <w:rsid w:val="0060248A"/>
    <w:rsid w:val="00611626"/>
    <w:rsid w:val="00615B00"/>
    <w:rsid w:val="0061651B"/>
    <w:rsid w:val="00616F7D"/>
    <w:rsid w:val="00620C8F"/>
    <w:rsid w:val="00620D22"/>
    <w:rsid w:val="00621C86"/>
    <w:rsid w:val="00635F64"/>
    <w:rsid w:val="00636993"/>
    <w:rsid w:val="00636F6C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D73B8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6914"/>
    <w:rsid w:val="00717BD5"/>
    <w:rsid w:val="00720780"/>
    <w:rsid w:val="00720A64"/>
    <w:rsid w:val="0072240B"/>
    <w:rsid w:val="007268F6"/>
    <w:rsid w:val="00737F5E"/>
    <w:rsid w:val="00737F88"/>
    <w:rsid w:val="007455DE"/>
    <w:rsid w:val="007478AF"/>
    <w:rsid w:val="007554A5"/>
    <w:rsid w:val="00756D96"/>
    <w:rsid w:val="00776911"/>
    <w:rsid w:val="00777F6D"/>
    <w:rsid w:val="00797CC8"/>
    <w:rsid w:val="007A0590"/>
    <w:rsid w:val="007A182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1494"/>
    <w:rsid w:val="007F631C"/>
    <w:rsid w:val="008009A8"/>
    <w:rsid w:val="00801C02"/>
    <w:rsid w:val="00802734"/>
    <w:rsid w:val="00806025"/>
    <w:rsid w:val="00834C2D"/>
    <w:rsid w:val="00836F40"/>
    <w:rsid w:val="008443C8"/>
    <w:rsid w:val="008471CE"/>
    <w:rsid w:val="008547F9"/>
    <w:rsid w:val="008669F3"/>
    <w:rsid w:val="00870734"/>
    <w:rsid w:val="0087362A"/>
    <w:rsid w:val="008744BB"/>
    <w:rsid w:val="00875A2F"/>
    <w:rsid w:val="00884B69"/>
    <w:rsid w:val="00885EEC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5162"/>
    <w:rsid w:val="00916E29"/>
    <w:rsid w:val="00917B55"/>
    <w:rsid w:val="0092619E"/>
    <w:rsid w:val="00927B44"/>
    <w:rsid w:val="00930A73"/>
    <w:rsid w:val="00932527"/>
    <w:rsid w:val="0094233F"/>
    <w:rsid w:val="0095564E"/>
    <w:rsid w:val="00960D50"/>
    <w:rsid w:val="00965D84"/>
    <w:rsid w:val="0097081E"/>
    <w:rsid w:val="0097342F"/>
    <w:rsid w:val="009743BC"/>
    <w:rsid w:val="00974D14"/>
    <w:rsid w:val="009758B3"/>
    <w:rsid w:val="00975CE0"/>
    <w:rsid w:val="009839D5"/>
    <w:rsid w:val="00986D62"/>
    <w:rsid w:val="00987525"/>
    <w:rsid w:val="009904D5"/>
    <w:rsid w:val="00996213"/>
    <w:rsid w:val="00996397"/>
    <w:rsid w:val="009B63DF"/>
    <w:rsid w:val="009C2C27"/>
    <w:rsid w:val="009D15B2"/>
    <w:rsid w:val="009D329B"/>
    <w:rsid w:val="009D3B76"/>
    <w:rsid w:val="009D5795"/>
    <w:rsid w:val="009E4BA9"/>
    <w:rsid w:val="00A051E9"/>
    <w:rsid w:val="00A15F21"/>
    <w:rsid w:val="00A21243"/>
    <w:rsid w:val="00A220ED"/>
    <w:rsid w:val="00A243FD"/>
    <w:rsid w:val="00A24831"/>
    <w:rsid w:val="00A262B2"/>
    <w:rsid w:val="00A276C9"/>
    <w:rsid w:val="00A328DF"/>
    <w:rsid w:val="00A36C2F"/>
    <w:rsid w:val="00A37830"/>
    <w:rsid w:val="00A378AA"/>
    <w:rsid w:val="00A4200D"/>
    <w:rsid w:val="00A442E4"/>
    <w:rsid w:val="00A543CD"/>
    <w:rsid w:val="00A562E5"/>
    <w:rsid w:val="00A6626D"/>
    <w:rsid w:val="00A70937"/>
    <w:rsid w:val="00A82C5C"/>
    <w:rsid w:val="00A92272"/>
    <w:rsid w:val="00A93554"/>
    <w:rsid w:val="00A946B4"/>
    <w:rsid w:val="00A958E8"/>
    <w:rsid w:val="00A9779A"/>
    <w:rsid w:val="00AA0658"/>
    <w:rsid w:val="00AA1DF8"/>
    <w:rsid w:val="00AA3B83"/>
    <w:rsid w:val="00AA4531"/>
    <w:rsid w:val="00AB5E9D"/>
    <w:rsid w:val="00AC5C58"/>
    <w:rsid w:val="00AD3FBE"/>
    <w:rsid w:val="00AD4327"/>
    <w:rsid w:val="00AD4D83"/>
    <w:rsid w:val="00AD77A6"/>
    <w:rsid w:val="00AE07BB"/>
    <w:rsid w:val="00B045FC"/>
    <w:rsid w:val="00B05AB9"/>
    <w:rsid w:val="00B145FC"/>
    <w:rsid w:val="00B15BA6"/>
    <w:rsid w:val="00B20B26"/>
    <w:rsid w:val="00B246F9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72A"/>
    <w:rsid w:val="00B729D9"/>
    <w:rsid w:val="00B76AA8"/>
    <w:rsid w:val="00B76E50"/>
    <w:rsid w:val="00B96D42"/>
    <w:rsid w:val="00B97A21"/>
    <w:rsid w:val="00B97E14"/>
    <w:rsid w:val="00BB1A2D"/>
    <w:rsid w:val="00BB5CEB"/>
    <w:rsid w:val="00BB6FDA"/>
    <w:rsid w:val="00BC0475"/>
    <w:rsid w:val="00BC13C6"/>
    <w:rsid w:val="00BC19EB"/>
    <w:rsid w:val="00BC6C78"/>
    <w:rsid w:val="00BD2781"/>
    <w:rsid w:val="00BD422B"/>
    <w:rsid w:val="00BD5B43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57648"/>
    <w:rsid w:val="00C712BB"/>
    <w:rsid w:val="00C76611"/>
    <w:rsid w:val="00C81A74"/>
    <w:rsid w:val="00C834D9"/>
    <w:rsid w:val="00C8421B"/>
    <w:rsid w:val="00C87919"/>
    <w:rsid w:val="00C95A3A"/>
    <w:rsid w:val="00C95BE5"/>
    <w:rsid w:val="00CA1A9B"/>
    <w:rsid w:val="00CA22FD"/>
    <w:rsid w:val="00CA3EC7"/>
    <w:rsid w:val="00CB3CEB"/>
    <w:rsid w:val="00CB68A7"/>
    <w:rsid w:val="00CC150A"/>
    <w:rsid w:val="00CC604A"/>
    <w:rsid w:val="00CC6CAB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94C48"/>
    <w:rsid w:val="00DA2D70"/>
    <w:rsid w:val="00DB2ECC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15BF6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44D7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529CB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F2CA0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purussia.ru" TargetMode="External"/><Relationship Id="rId18" Type="http://schemas.openxmlformats.org/officeDocument/2006/relationships/hyperlink" Target="https://wpfpowerlifting.ru/achievements/WPF%20World%20Record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45/" TargetMode="External"/><Relationship Id="rId17" Type="http://schemas.openxmlformats.org/officeDocument/2006/relationships/hyperlink" Target="https://wpfpowerlifting.ru/achievements/National%20Records%20WPF/Records%20-%20All/m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openxmlformats.org/officeDocument/2006/relationships/hyperlink" Target="https://wpfpowerlifting.ru/access-to-PRO/masters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access-to-PRO/obsch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mailto:wpfpowerlifting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F068-4E65-45EC-B287-9D0CF70B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23599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ACER</cp:lastModifiedBy>
  <cp:revision>2</cp:revision>
  <dcterms:created xsi:type="dcterms:W3CDTF">2024-07-05T14:38:00Z</dcterms:created>
  <dcterms:modified xsi:type="dcterms:W3CDTF">2024-07-05T14:38:00Z</dcterms:modified>
</cp:coreProperties>
</file>